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B779B4" w14:textId="775B98BC" w:rsidR="00671284" w:rsidRPr="00936E58" w:rsidRDefault="00EB23CC" w:rsidP="00671284">
      <w:pPr>
        <w:rPr>
          <w:rFonts w:ascii="Times New Roman" w:hAnsi="Times New Roman" w:cs="Times New Roman"/>
        </w:rPr>
      </w:pPr>
      <w:bookmarkStart w:id="0" w:name="_Hlk43287133"/>
      <w:r w:rsidRPr="006F0840">
        <w:rPr>
          <w:noProof/>
          <w:szCs w:val="24"/>
          <w:lang w:eastAsia="en-IE"/>
        </w:rPr>
        <w:drawing>
          <wp:inline distT="0" distB="0" distL="0" distR="0" wp14:anchorId="0FFF5332" wp14:editId="3128BEA7">
            <wp:extent cx="5737860" cy="1767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9">
                      <a:extLst>
                        <a:ext uri="{28A0092B-C50C-407E-A947-70E740481C1C}">
                          <a14:useLocalDpi xmlns:a14="http://schemas.microsoft.com/office/drawing/2010/main" val="0"/>
                        </a:ext>
                      </a:extLst>
                    </a:blip>
                    <a:stretch>
                      <a:fillRect/>
                    </a:stretch>
                  </pic:blipFill>
                  <pic:spPr>
                    <a:xfrm>
                      <a:off x="0" y="0"/>
                      <a:ext cx="5731510" cy="1765884"/>
                    </a:xfrm>
                    <a:prstGeom prst="rect">
                      <a:avLst/>
                    </a:prstGeom>
                  </pic:spPr>
                </pic:pic>
              </a:graphicData>
            </a:graphic>
          </wp:inline>
        </w:drawing>
      </w:r>
    </w:p>
    <w:p w14:paraId="30C4AEAE" w14:textId="77777777" w:rsidR="00671284" w:rsidRPr="00936E58" w:rsidRDefault="00671284" w:rsidP="007A039B">
      <w:pPr>
        <w:spacing w:after="0" w:line="240" w:lineRule="auto"/>
        <w:rPr>
          <w:rFonts w:ascii="Times New Roman" w:eastAsiaTheme="minorEastAsia" w:hAnsi="Times New Roman" w:cs="Times New Roman"/>
        </w:rPr>
      </w:pPr>
    </w:p>
    <w:p w14:paraId="47F502CC" w14:textId="77777777" w:rsidR="007A039B" w:rsidRPr="00936E58" w:rsidRDefault="007A039B" w:rsidP="007A039B">
      <w:pPr>
        <w:spacing w:after="0" w:line="240" w:lineRule="auto"/>
        <w:rPr>
          <w:rFonts w:ascii="Times New Roman" w:eastAsiaTheme="minorEastAsia" w:hAnsi="Times New Roman" w:cs="Times New Roman"/>
        </w:rPr>
      </w:pPr>
    </w:p>
    <w:p w14:paraId="0E12407A" w14:textId="03553AF6" w:rsidR="007A039B" w:rsidRPr="00936E58" w:rsidRDefault="007A039B"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r w:rsidRPr="00936E58">
        <w:rPr>
          <w:rFonts w:ascii="Times New Roman" w:eastAsiaTheme="minorEastAsia" w:hAnsi="Times New Roman" w:cs="Times New Roman"/>
          <w:b/>
          <w:color w:val="984806" w:themeColor="accent6" w:themeShade="80"/>
        </w:rPr>
        <w:t xml:space="preserve">Admission Policy of </w:t>
      </w:r>
      <w:proofErr w:type="spellStart"/>
      <w:r w:rsidR="00671284" w:rsidRPr="00936E58">
        <w:rPr>
          <w:rFonts w:ascii="Times New Roman" w:eastAsiaTheme="minorEastAsia" w:hAnsi="Times New Roman" w:cs="Times New Roman"/>
          <w:b/>
          <w:color w:val="984806" w:themeColor="accent6" w:themeShade="80"/>
        </w:rPr>
        <w:t>Robinstown</w:t>
      </w:r>
      <w:proofErr w:type="spellEnd"/>
      <w:r w:rsidR="00671284" w:rsidRPr="00936E58">
        <w:rPr>
          <w:rFonts w:ascii="Times New Roman" w:eastAsiaTheme="minorEastAsia" w:hAnsi="Times New Roman" w:cs="Times New Roman"/>
          <w:b/>
          <w:color w:val="984806" w:themeColor="accent6" w:themeShade="80"/>
        </w:rPr>
        <w:t xml:space="preserve"> NS</w:t>
      </w:r>
    </w:p>
    <w:p w14:paraId="6D403F51" w14:textId="77777777" w:rsidR="007A039B" w:rsidRPr="00936E58" w:rsidRDefault="007A039B"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p>
    <w:p w14:paraId="54C9ECB4" w14:textId="77777777" w:rsidR="007A039B" w:rsidRPr="00936E58" w:rsidRDefault="007A039B"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p>
    <w:p w14:paraId="618A8CFB" w14:textId="37DD1A7E" w:rsidR="007A039B" w:rsidRPr="00936E58" w:rsidRDefault="007A039B"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r w:rsidRPr="00936E58">
        <w:rPr>
          <w:rFonts w:ascii="Times New Roman" w:eastAsiaTheme="minorEastAsia" w:hAnsi="Times New Roman" w:cs="Times New Roman"/>
          <w:b/>
          <w:color w:val="984806" w:themeColor="accent6" w:themeShade="80"/>
        </w:rPr>
        <w:t xml:space="preserve">School Address: </w:t>
      </w:r>
      <w:proofErr w:type="spellStart"/>
      <w:r w:rsidR="00671284" w:rsidRPr="00936E58">
        <w:rPr>
          <w:rFonts w:ascii="Times New Roman" w:eastAsiaTheme="minorEastAsia" w:hAnsi="Times New Roman" w:cs="Times New Roman"/>
          <w:b/>
          <w:color w:val="984806" w:themeColor="accent6" w:themeShade="80"/>
        </w:rPr>
        <w:t>Robinstown</w:t>
      </w:r>
      <w:proofErr w:type="spellEnd"/>
      <w:r w:rsidR="00671284" w:rsidRPr="00936E58">
        <w:rPr>
          <w:rFonts w:ascii="Times New Roman" w:eastAsiaTheme="minorEastAsia" w:hAnsi="Times New Roman" w:cs="Times New Roman"/>
          <w:b/>
          <w:color w:val="984806" w:themeColor="accent6" w:themeShade="80"/>
        </w:rPr>
        <w:t xml:space="preserve"> Navan</w:t>
      </w:r>
      <w:r w:rsidRPr="00936E58">
        <w:rPr>
          <w:rFonts w:ascii="Times New Roman" w:eastAsiaTheme="minorEastAsia" w:hAnsi="Times New Roman" w:cs="Times New Roman"/>
          <w:b/>
          <w:color w:val="984806" w:themeColor="accent6" w:themeShade="80"/>
        </w:rPr>
        <w:t xml:space="preserve">, </w:t>
      </w:r>
      <w:proofErr w:type="spellStart"/>
      <w:r w:rsidRPr="00936E58">
        <w:rPr>
          <w:rFonts w:ascii="Times New Roman" w:eastAsiaTheme="minorEastAsia" w:hAnsi="Times New Roman" w:cs="Times New Roman"/>
          <w:b/>
          <w:color w:val="984806" w:themeColor="accent6" w:themeShade="80"/>
        </w:rPr>
        <w:t>Co.Meath</w:t>
      </w:r>
      <w:proofErr w:type="spellEnd"/>
    </w:p>
    <w:p w14:paraId="1B4F5FFD" w14:textId="77777777" w:rsidR="007A039B" w:rsidRPr="00936E58" w:rsidRDefault="007A039B"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p>
    <w:p w14:paraId="4F22287A" w14:textId="3A84C8AB" w:rsidR="007A039B" w:rsidRPr="00936E58" w:rsidRDefault="00671284"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r w:rsidRPr="00936E58">
        <w:rPr>
          <w:rFonts w:ascii="Times New Roman" w:eastAsiaTheme="minorEastAsia" w:hAnsi="Times New Roman" w:cs="Times New Roman"/>
          <w:b/>
          <w:color w:val="984806" w:themeColor="accent6" w:themeShade="80"/>
        </w:rPr>
        <w:t>Roll number: 17520U</w:t>
      </w:r>
    </w:p>
    <w:p w14:paraId="6C77B9AB" w14:textId="77777777" w:rsidR="007A039B" w:rsidRPr="00936E58" w:rsidRDefault="007A039B"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p>
    <w:p w14:paraId="481ABDCC" w14:textId="77777777" w:rsidR="007A039B" w:rsidRPr="00936E58" w:rsidRDefault="007A039B" w:rsidP="007A039B">
      <w:pPr>
        <w:pBdr>
          <w:top w:val="single" w:sz="4" w:space="1" w:color="auto"/>
          <w:left w:val="single" w:sz="4" w:space="4" w:color="auto"/>
          <w:bottom w:val="single" w:sz="4" w:space="1" w:color="auto"/>
          <w:right w:val="single" w:sz="4" w:space="4" w:color="auto"/>
        </w:pBdr>
        <w:shd w:val="clear" w:color="auto" w:fill="EEECE1" w:themeFill="background2"/>
        <w:spacing w:after="0" w:line="240" w:lineRule="auto"/>
        <w:jc w:val="center"/>
        <w:rPr>
          <w:rFonts w:ascii="Times New Roman" w:eastAsiaTheme="minorEastAsia" w:hAnsi="Times New Roman" w:cs="Times New Roman"/>
          <w:b/>
          <w:color w:val="984806" w:themeColor="accent6" w:themeShade="80"/>
        </w:rPr>
      </w:pPr>
      <w:r w:rsidRPr="00936E58">
        <w:rPr>
          <w:rFonts w:ascii="Times New Roman" w:eastAsiaTheme="minorEastAsia" w:hAnsi="Times New Roman" w:cs="Times New Roman"/>
          <w:b/>
          <w:color w:val="984806" w:themeColor="accent6" w:themeShade="80"/>
        </w:rPr>
        <w:t>School Patron: Bishop of Meath, Canon Tom Deenihan</w:t>
      </w:r>
    </w:p>
    <w:p w14:paraId="3ACE1CC2" w14:textId="77777777" w:rsidR="007A039B" w:rsidRPr="00936E58" w:rsidRDefault="007A039B" w:rsidP="007A039B">
      <w:pPr>
        <w:spacing w:after="0" w:line="240" w:lineRule="auto"/>
        <w:jc w:val="both"/>
        <w:rPr>
          <w:rFonts w:ascii="Times New Roman" w:eastAsiaTheme="minorEastAsia" w:hAnsi="Times New Roman" w:cs="Times New Roman"/>
          <w:b/>
          <w:color w:val="984806" w:themeColor="accent6" w:themeShade="80"/>
        </w:rPr>
      </w:pPr>
    </w:p>
    <w:p w14:paraId="13CF09FB" w14:textId="77777777" w:rsidR="007A039B" w:rsidRPr="00936E58" w:rsidRDefault="007A039B" w:rsidP="007A039B">
      <w:pPr>
        <w:spacing w:after="0" w:line="240" w:lineRule="auto"/>
        <w:jc w:val="both"/>
        <w:rPr>
          <w:rFonts w:ascii="Times New Roman" w:eastAsiaTheme="minorEastAsia" w:hAnsi="Times New Roman" w:cs="Times New Roman"/>
          <w:b/>
          <w:color w:val="984806" w:themeColor="accent6" w:themeShade="80"/>
        </w:rPr>
      </w:pPr>
    </w:p>
    <w:p w14:paraId="08BE949D" w14:textId="77777777" w:rsidR="007A039B" w:rsidRPr="00936E58" w:rsidRDefault="007A039B" w:rsidP="007A039B">
      <w:pPr>
        <w:spacing w:after="0" w:line="240" w:lineRule="auto"/>
        <w:jc w:val="both"/>
        <w:rPr>
          <w:rFonts w:ascii="Times New Roman" w:eastAsiaTheme="minorEastAsia" w:hAnsi="Times New Roman" w:cs="Times New Roman"/>
          <w:b/>
          <w:color w:val="984806" w:themeColor="accent6" w:themeShade="80"/>
        </w:rPr>
      </w:pPr>
    </w:p>
    <w:p w14:paraId="125807E1" w14:textId="77777777" w:rsidR="007A039B" w:rsidRPr="00936E58" w:rsidRDefault="007A039B" w:rsidP="007A039B">
      <w:pPr>
        <w:pStyle w:val="ListParagraph"/>
        <w:spacing w:after="0" w:line="240" w:lineRule="auto"/>
        <w:ind w:left="567"/>
        <w:jc w:val="both"/>
        <w:rPr>
          <w:rFonts w:ascii="Times New Roman" w:eastAsiaTheme="minorEastAsia" w:hAnsi="Times New Roman" w:cs="Times New Roman"/>
          <w:b/>
          <w:color w:val="984806" w:themeColor="accent6" w:themeShade="80"/>
        </w:rPr>
      </w:pPr>
    </w:p>
    <w:p w14:paraId="56330918" w14:textId="77777777" w:rsidR="007A039B" w:rsidRPr="00936E58" w:rsidRDefault="007A039B" w:rsidP="007A039B">
      <w:pPr>
        <w:pStyle w:val="Heading2"/>
        <w:numPr>
          <w:ilvl w:val="0"/>
          <w:numId w:val="15"/>
        </w:numPr>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 xml:space="preserve">Introduction </w:t>
      </w:r>
    </w:p>
    <w:p w14:paraId="7EF0CD0F" w14:textId="77777777" w:rsidR="007A039B" w:rsidRPr="00936E58" w:rsidRDefault="007A039B" w:rsidP="007A039B">
      <w:pPr>
        <w:spacing w:after="0" w:line="240" w:lineRule="auto"/>
        <w:jc w:val="both"/>
        <w:rPr>
          <w:rFonts w:ascii="Times New Roman" w:eastAsiaTheme="minorEastAsia" w:hAnsi="Times New Roman" w:cs="Times New Roman"/>
        </w:rPr>
      </w:pPr>
    </w:p>
    <w:p w14:paraId="76F7B580"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14:paraId="17FAF5D9" w14:textId="77777777" w:rsidR="007A039B" w:rsidRPr="00936E58" w:rsidRDefault="007A039B" w:rsidP="000078D6">
      <w:pPr>
        <w:spacing w:after="0" w:line="240" w:lineRule="auto"/>
        <w:jc w:val="both"/>
        <w:rPr>
          <w:rFonts w:ascii="Times New Roman" w:eastAsiaTheme="minorEastAsia" w:hAnsi="Times New Roman" w:cs="Times New Roman"/>
        </w:rPr>
      </w:pPr>
    </w:p>
    <w:p w14:paraId="11B65389" w14:textId="39BD4261"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The policy was approved by </w:t>
      </w:r>
      <w:r w:rsidR="00585E0D" w:rsidRPr="00936E58">
        <w:rPr>
          <w:rFonts w:ascii="Times New Roman" w:eastAsiaTheme="minorEastAsia" w:hAnsi="Times New Roman" w:cs="Times New Roman"/>
        </w:rPr>
        <w:t xml:space="preserve">the school patron on </w:t>
      </w:r>
      <w:r w:rsidR="00DF5206" w:rsidRPr="00936E58">
        <w:rPr>
          <w:rFonts w:ascii="Times New Roman" w:eastAsiaTheme="minorEastAsia" w:hAnsi="Times New Roman" w:cs="Times New Roman"/>
        </w:rPr>
        <w:t>29-01-25</w:t>
      </w:r>
      <w:r w:rsidRPr="00936E58">
        <w:rPr>
          <w:rFonts w:ascii="Times New Roman" w:eastAsiaTheme="minorEastAsia" w:hAnsi="Times New Roman" w:cs="Times New Roman"/>
        </w:rPr>
        <w:t>. It is published on the school’s website and will be made available in hardcopy, on request, to any person who requests it.</w:t>
      </w:r>
    </w:p>
    <w:p w14:paraId="1AAF701C" w14:textId="77777777" w:rsidR="007A039B" w:rsidRPr="00936E58" w:rsidRDefault="007A039B" w:rsidP="000078D6">
      <w:pPr>
        <w:spacing w:after="0" w:line="240" w:lineRule="auto"/>
        <w:jc w:val="both"/>
        <w:rPr>
          <w:rFonts w:ascii="Times New Roman" w:eastAsiaTheme="minorEastAsia" w:hAnsi="Times New Roman" w:cs="Times New Roman"/>
        </w:rPr>
      </w:pPr>
    </w:p>
    <w:p w14:paraId="576CA4A2" w14:textId="38A62BB0" w:rsidR="007A039B" w:rsidRPr="00936E58" w:rsidRDefault="007A039B" w:rsidP="000078D6">
      <w:pPr>
        <w:jc w:val="both"/>
        <w:rPr>
          <w:rFonts w:ascii="Times New Roman" w:hAnsi="Times New Roman" w:cs="Times New Roman"/>
        </w:rPr>
      </w:pPr>
      <w:r w:rsidRPr="00936E58">
        <w:rPr>
          <w:rFonts w:ascii="Times New Roman" w:hAnsi="Times New Roman" w:cs="Times New Roman"/>
        </w:rPr>
        <w:t xml:space="preserve">The relevant dates and timelines for </w:t>
      </w:r>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NS</w:t>
      </w:r>
      <w:r w:rsidRPr="00936E58">
        <w:rPr>
          <w:rFonts w:ascii="Times New Roman" w:hAnsi="Times New Roman" w:cs="Times New Roman"/>
        </w:rPr>
        <w:t xml:space="preserve"> admission process are set out in the school’s annual Admission Notice which is published annua</w:t>
      </w:r>
      <w:r w:rsidR="00936E58" w:rsidRPr="00936E58">
        <w:rPr>
          <w:rFonts w:ascii="Times New Roman" w:hAnsi="Times New Roman" w:cs="Times New Roman"/>
        </w:rPr>
        <w:t>lly on the school’s website at l</w:t>
      </w:r>
      <w:r w:rsidRPr="00936E58">
        <w:rPr>
          <w:rFonts w:ascii="Times New Roman" w:hAnsi="Times New Roman" w:cs="Times New Roman"/>
        </w:rPr>
        <w:t>east one week before the commencement of the admission process for the school year concerned.</w:t>
      </w:r>
    </w:p>
    <w:p w14:paraId="7DF4B91C" w14:textId="77777777" w:rsidR="007A039B" w:rsidRPr="00936E58" w:rsidRDefault="007A039B" w:rsidP="000078D6">
      <w:pPr>
        <w:jc w:val="both"/>
        <w:rPr>
          <w:rFonts w:ascii="Times New Roman" w:hAnsi="Times New Roman" w:cs="Times New Roman"/>
        </w:rPr>
      </w:pPr>
      <w:r w:rsidRPr="00936E58">
        <w:rPr>
          <w:rFonts w:ascii="Times New Roman" w:hAnsi="Times New Roman" w:cs="Times New Roman"/>
        </w:rPr>
        <w:t>The Annual Admission notice will be communicated to the school community through the school website.</w:t>
      </w:r>
    </w:p>
    <w:p w14:paraId="306E5458" w14:textId="77777777" w:rsidR="007A039B" w:rsidRPr="00936E58" w:rsidRDefault="007A039B" w:rsidP="000078D6">
      <w:pPr>
        <w:jc w:val="both"/>
        <w:rPr>
          <w:rFonts w:ascii="Times New Roman" w:hAnsi="Times New Roman" w:cs="Times New Roman"/>
        </w:rPr>
      </w:pPr>
      <w:r w:rsidRPr="00936E58">
        <w:rPr>
          <w:rFonts w:ascii="Times New Roman" w:hAnsi="Times New Roman" w:cs="Times New Roman"/>
        </w:rPr>
        <w:t>This policy must be read in conjunction with the annual admission notice for the school year concerned.</w:t>
      </w:r>
    </w:p>
    <w:p w14:paraId="13A68079"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hAnsi="Times New Roman" w:cs="Times New Roman"/>
        </w:rPr>
        <w:t xml:space="preserve">The application form for admission </w:t>
      </w:r>
      <w:r w:rsidRPr="00936E58">
        <w:rPr>
          <w:rFonts w:ascii="Times New Roman" w:eastAsiaTheme="minorEastAsia" w:hAnsi="Times New Roman" w:cs="Times New Roman"/>
        </w:rPr>
        <w:t>is published on the school’s website and will be made available in hardcopy on request to any person who requests it.</w:t>
      </w:r>
    </w:p>
    <w:p w14:paraId="759B66E3" w14:textId="77777777" w:rsidR="007A039B" w:rsidRPr="00936E58" w:rsidRDefault="007A039B" w:rsidP="000078D6">
      <w:pPr>
        <w:spacing w:after="0" w:line="240" w:lineRule="auto"/>
        <w:jc w:val="both"/>
        <w:rPr>
          <w:rFonts w:ascii="Times New Roman" w:eastAsiaTheme="minorEastAsia" w:hAnsi="Times New Roman" w:cs="Times New Roman"/>
        </w:rPr>
      </w:pPr>
    </w:p>
    <w:p w14:paraId="65C716DC" w14:textId="77777777" w:rsidR="007A039B" w:rsidRPr="00936E58" w:rsidRDefault="007A039B" w:rsidP="000078D6">
      <w:pPr>
        <w:spacing w:after="0" w:line="240" w:lineRule="auto"/>
        <w:jc w:val="both"/>
        <w:rPr>
          <w:rFonts w:ascii="Times New Roman" w:eastAsiaTheme="minorEastAsia" w:hAnsi="Times New Roman" w:cs="Times New Roman"/>
        </w:rPr>
      </w:pPr>
    </w:p>
    <w:p w14:paraId="21C4F4A1" w14:textId="021DF2A8" w:rsidR="007A039B" w:rsidRPr="00936E58" w:rsidRDefault="007A039B" w:rsidP="000078D6">
      <w:pPr>
        <w:spacing w:after="0" w:line="240" w:lineRule="auto"/>
        <w:jc w:val="both"/>
        <w:rPr>
          <w:rFonts w:ascii="Times New Roman" w:eastAsiaTheme="minorEastAsia" w:hAnsi="Times New Roman" w:cs="Times New Roman"/>
        </w:rPr>
      </w:pPr>
    </w:p>
    <w:p w14:paraId="51F2CD81" w14:textId="77777777" w:rsidR="000078D6" w:rsidRPr="00936E58" w:rsidRDefault="000078D6" w:rsidP="000078D6">
      <w:pPr>
        <w:spacing w:after="0" w:line="240" w:lineRule="auto"/>
        <w:jc w:val="both"/>
        <w:rPr>
          <w:rFonts w:ascii="Times New Roman" w:eastAsiaTheme="minorEastAsia" w:hAnsi="Times New Roman" w:cs="Times New Roman"/>
        </w:rPr>
      </w:pPr>
    </w:p>
    <w:p w14:paraId="1BE97DE3" w14:textId="77777777" w:rsidR="007A039B" w:rsidRPr="00936E58" w:rsidRDefault="007A039B" w:rsidP="000078D6">
      <w:pPr>
        <w:spacing w:after="0" w:line="240" w:lineRule="auto"/>
        <w:jc w:val="both"/>
        <w:rPr>
          <w:rFonts w:ascii="Times New Roman" w:eastAsiaTheme="minorEastAsia" w:hAnsi="Times New Roman" w:cs="Times New Roman"/>
        </w:rPr>
      </w:pPr>
    </w:p>
    <w:p w14:paraId="678F262F" w14:textId="77777777" w:rsidR="007A039B" w:rsidRPr="00936E58" w:rsidRDefault="007A039B" w:rsidP="007A039B">
      <w:pPr>
        <w:pStyle w:val="Heading2"/>
        <w:numPr>
          <w:ilvl w:val="0"/>
          <w:numId w:val="15"/>
        </w:numPr>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lastRenderedPageBreak/>
        <w:t>Characteristic spirit and general objectives of the school</w:t>
      </w:r>
    </w:p>
    <w:p w14:paraId="79B8C62B" w14:textId="77777777" w:rsidR="007A039B" w:rsidRPr="00936E58" w:rsidRDefault="007A039B" w:rsidP="007A039B">
      <w:pPr>
        <w:rPr>
          <w:rFonts w:ascii="Times New Roman" w:hAnsi="Times New Roman" w:cs="Times New Roman"/>
        </w:rPr>
      </w:pPr>
    </w:p>
    <w:p w14:paraId="40974B71" w14:textId="70E51FFA" w:rsidR="007A039B" w:rsidRPr="00936E58" w:rsidRDefault="00671284" w:rsidP="000078D6">
      <w:pPr>
        <w:jc w:val="both"/>
        <w:rPr>
          <w:rFonts w:ascii="Times New Roman" w:eastAsiaTheme="minorEastAsia" w:hAnsi="Times New Roman" w:cs="Times New Roman"/>
        </w:rPr>
      </w:pPr>
      <w:proofErr w:type="spellStart"/>
      <w:r w:rsidRPr="00936E58">
        <w:rPr>
          <w:rFonts w:ascii="Times New Roman" w:hAnsi="Times New Roman" w:cs="Times New Roman"/>
          <w:b/>
        </w:rPr>
        <w:t>Robinstown</w:t>
      </w:r>
      <w:proofErr w:type="spellEnd"/>
      <w:r w:rsidRPr="00936E58">
        <w:rPr>
          <w:rFonts w:ascii="Times New Roman" w:hAnsi="Times New Roman" w:cs="Times New Roman"/>
          <w:b/>
        </w:rPr>
        <w:t xml:space="preserve"> NS</w:t>
      </w:r>
      <w:r w:rsidR="007A039B" w:rsidRPr="00936E58">
        <w:rPr>
          <w:rFonts w:ascii="Times New Roman" w:hAnsi="Times New Roman" w:cs="Times New Roman"/>
        </w:rPr>
        <w:t xml:space="preserve"> is a co-educational Catholic school under the patronage of the Bishop of Meath, Canon Tom Deenihan. </w:t>
      </w:r>
    </w:p>
    <w:p w14:paraId="07361694" w14:textId="77777777" w:rsidR="007A039B" w:rsidRPr="00936E58" w:rsidRDefault="007A039B" w:rsidP="000078D6">
      <w:pPr>
        <w:jc w:val="both"/>
        <w:rPr>
          <w:rFonts w:ascii="Times New Roman" w:eastAsia="STFangsong" w:hAnsi="Times New Roman" w:cs="Times New Roman"/>
        </w:rPr>
      </w:pPr>
      <w:r w:rsidRPr="00936E58">
        <w:rPr>
          <w:rFonts w:ascii="Times New Roman" w:eastAsia="STFangsong" w:hAnsi="Times New Roman" w:cs="Times New Roman"/>
        </w:rPr>
        <w:t>Catholic Ethos” in the context of a Catholic primary school means the ethos and characteristic spirit of the Roman Catholic Church which aims at promoting:</w:t>
      </w:r>
    </w:p>
    <w:p w14:paraId="410CEE27" w14:textId="77777777" w:rsidR="007A039B" w:rsidRPr="00936E58" w:rsidRDefault="007A039B" w:rsidP="000078D6">
      <w:pPr>
        <w:pStyle w:val="ListParagraph"/>
        <w:numPr>
          <w:ilvl w:val="0"/>
          <w:numId w:val="24"/>
        </w:numPr>
        <w:spacing w:after="160" w:line="259" w:lineRule="auto"/>
        <w:jc w:val="both"/>
        <w:rPr>
          <w:rFonts w:ascii="Times New Roman" w:eastAsia="STFangsong" w:hAnsi="Times New Roman" w:cs="Times New Roman"/>
        </w:rPr>
      </w:pPr>
      <w:r w:rsidRPr="00936E58">
        <w:rPr>
          <w:rFonts w:ascii="Times New Roman" w:eastAsia="STFangsong" w:hAnsi="Times New Roman" w:cs="Times New Roman"/>
        </w:rPr>
        <w:t>The full and harmonious development of all aspects of the person of the pupil, including the intellectual, physical, cultural, moral and spiritual aspects; and</w:t>
      </w:r>
    </w:p>
    <w:p w14:paraId="28192576" w14:textId="77777777" w:rsidR="007A039B" w:rsidRPr="00936E58" w:rsidRDefault="007A039B" w:rsidP="000078D6">
      <w:pPr>
        <w:pStyle w:val="ListParagraph"/>
        <w:numPr>
          <w:ilvl w:val="0"/>
          <w:numId w:val="24"/>
        </w:numPr>
        <w:spacing w:after="160" w:line="259" w:lineRule="auto"/>
        <w:jc w:val="both"/>
        <w:rPr>
          <w:rFonts w:ascii="Times New Roman" w:eastAsia="STFangsong" w:hAnsi="Times New Roman" w:cs="Times New Roman"/>
        </w:rPr>
      </w:pPr>
      <w:r w:rsidRPr="00936E58">
        <w:rPr>
          <w:rFonts w:ascii="Times New Roman" w:eastAsia="STFangsong" w:hAnsi="Times New Roman" w:cs="Times New Roman"/>
        </w:rPr>
        <w:t>A living relationship with God and with other people; and</w:t>
      </w:r>
    </w:p>
    <w:p w14:paraId="67BEEACB" w14:textId="77777777" w:rsidR="007A039B" w:rsidRPr="00936E58" w:rsidRDefault="007A039B" w:rsidP="000078D6">
      <w:pPr>
        <w:pStyle w:val="ListParagraph"/>
        <w:numPr>
          <w:ilvl w:val="0"/>
          <w:numId w:val="24"/>
        </w:numPr>
        <w:spacing w:after="160" w:line="259" w:lineRule="auto"/>
        <w:jc w:val="both"/>
        <w:rPr>
          <w:rFonts w:ascii="Times New Roman" w:eastAsia="STFangsong" w:hAnsi="Times New Roman" w:cs="Times New Roman"/>
        </w:rPr>
      </w:pPr>
      <w:r w:rsidRPr="00936E58">
        <w:rPr>
          <w:rFonts w:ascii="Times New Roman" w:eastAsia="STFangsong" w:hAnsi="Times New Roman" w:cs="Times New Roman"/>
        </w:rPr>
        <w:t>A philosophy of life inspired by belief in God and in the life, death and resurrection of Jesus; and</w:t>
      </w:r>
    </w:p>
    <w:p w14:paraId="2242602A" w14:textId="77777777" w:rsidR="007A039B" w:rsidRPr="00936E58" w:rsidRDefault="007A039B" w:rsidP="000078D6">
      <w:pPr>
        <w:pStyle w:val="ListParagraph"/>
        <w:numPr>
          <w:ilvl w:val="0"/>
          <w:numId w:val="24"/>
        </w:numPr>
        <w:spacing w:after="160" w:line="259" w:lineRule="auto"/>
        <w:jc w:val="both"/>
        <w:rPr>
          <w:rFonts w:ascii="Times New Roman" w:eastAsia="STFangsong" w:hAnsi="Times New Roman" w:cs="Times New Roman"/>
        </w:rPr>
      </w:pPr>
      <w:r w:rsidRPr="00936E58">
        <w:rPr>
          <w:rFonts w:ascii="Times New Roman" w:eastAsia="STFangsong" w:hAnsi="Times New Roman" w:cs="Times New Roman"/>
        </w:rPr>
        <w:t>The formation of the pupils in the Catholic Faith,</w:t>
      </w:r>
    </w:p>
    <w:p w14:paraId="0F120B31" w14:textId="22569E93" w:rsidR="007A039B" w:rsidRPr="00936E58" w:rsidRDefault="007A039B" w:rsidP="000078D6">
      <w:pPr>
        <w:jc w:val="both"/>
        <w:rPr>
          <w:rFonts w:ascii="Times New Roman" w:eastAsiaTheme="minorEastAsia" w:hAnsi="Times New Roman" w:cs="Times New Roman"/>
        </w:rPr>
      </w:pPr>
      <w:r w:rsidRPr="00936E58">
        <w:rPr>
          <w:rFonts w:ascii="Times New Roman" w:eastAsia="STFangsong" w:hAnsi="Times New Roman" w:cs="Times New Roman"/>
        </w:rPr>
        <w:t xml:space="preserve">And which school provides religious education for the pupils in accordance with the </w:t>
      </w:r>
      <w:proofErr w:type="gramStart"/>
      <w:r w:rsidRPr="00936E58">
        <w:rPr>
          <w:rFonts w:ascii="Times New Roman" w:eastAsia="STFangsong" w:hAnsi="Times New Roman" w:cs="Times New Roman"/>
        </w:rPr>
        <w:t>doctrines,</w:t>
      </w:r>
      <w:proofErr w:type="gramEnd"/>
      <w:r w:rsidRPr="00936E58">
        <w:rPr>
          <w:rFonts w:ascii="Times New Roman" w:eastAsia="STFangsong" w:hAnsi="Times New Roman" w:cs="Times New Roman"/>
        </w:rPr>
        <w:t xml:space="preserve"> practices and traditions of the Roman Catholic Church, and/or such ethos and/or characteristic spirit as may be determined or interpreted from time to time by the Irish Episcopal Conference</w:t>
      </w:r>
      <w:r w:rsidRPr="00936E58">
        <w:rPr>
          <w:rFonts w:ascii="Times New Roman" w:eastAsiaTheme="minorEastAsia" w:hAnsi="Times New Roman" w:cs="Times New Roman"/>
        </w:rPr>
        <w:t>.</w:t>
      </w:r>
    </w:p>
    <w:p w14:paraId="42441C2F" w14:textId="77777777" w:rsidR="007A039B" w:rsidRPr="00936E58" w:rsidRDefault="007A039B" w:rsidP="000078D6">
      <w:pPr>
        <w:jc w:val="both"/>
        <w:rPr>
          <w:rFonts w:ascii="Times New Roman" w:hAnsi="Times New Roman" w:cs="Times New Roman"/>
        </w:rPr>
      </w:pPr>
    </w:p>
    <w:p w14:paraId="49FA188E" w14:textId="66960CC5" w:rsidR="007A039B" w:rsidRPr="00936E58" w:rsidRDefault="007A039B" w:rsidP="000078D6">
      <w:pPr>
        <w:jc w:val="both"/>
        <w:rPr>
          <w:rFonts w:ascii="Times New Roman" w:hAnsi="Times New Roman" w:cs="Times New Roman"/>
        </w:rPr>
      </w:pPr>
      <w:r w:rsidRPr="00936E58">
        <w:rPr>
          <w:rFonts w:ascii="Times New Roman" w:hAnsi="Times New Roman" w:cs="Times New Roman"/>
        </w:rPr>
        <w:t xml:space="preserve">In accordance with S.15 (2) (B) of the Education Act, 1998 the Board of Management of </w:t>
      </w:r>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NS</w:t>
      </w:r>
      <w:r w:rsidRPr="00936E58">
        <w:rPr>
          <w:rFonts w:ascii="Times New Roman" w:hAnsi="Times New Roman" w:cs="Times New Roman"/>
        </w:rPr>
        <w:t xml:space="preserve">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w:t>
      </w:r>
    </w:p>
    <w:p w14:paraId="1A8CE57E" w14:textId="0D571327" w:rsidR="007A039B" w:rsidRPr="00936E58" w:rsidRDefault="00671284" w:rsidP="000078D6">
      <w:pPr>
        <w:jc w:val="both"/>
        <w:rPr>
          <w:rFonts w:ascii="Times New Roman" w:hAnsi="Times New Roman" w:cs="Times New Roman"/>
        </w:rPr>
      </w:pPr>
      <w:proofErr w:type="spellStart"/>
      <w:r w:rsidRPr="00936E58">
        <w:rPr>
          <w:rFonts w:ascii="Times New Roman" w:hAnsi="Times New Roman" w:cs="Times New Roman"/>
          <w:b/>
        </w:rPr>
        <w:t>Robinstown</w:t>
      </w:r>
      <w:proofErr w:type="spellEnd"/>
      <w:r w:rsidRPr="00936E58">
        <w:rPr>
          <w:rFonts w:ascii="Times New Roman" w:hAnsi="Times New Roman" w:cs="Times New Roman"/>
          <w:b/>
        </w:rPr>
        <w:t xml:space="preserve"> </w:t>
      </w:r>
      <w:proofErr w:type="gramStart"/>
      <w:r w:rsidRPr="00936E58">
        <w:rPr>
          <w:rFonts w:ascii="Times New Roman" w:hAnsi="Times New Roman" w:cs="Times New Roman"/>
          <w:b/>
        </w:rPr>
        <w:t>NS</w:t>
      </w:r>
      <w:r w:rsidR="007A039B" w:rsidRPr="00936E58">
        <w:rPr>
          <w:rFonts w:ascii="Times New Roman" w:hAnsi="Times New Roman" w:cs="Times New Roman"/>
          <w:b/>
        </w:rPr>
        <w:t xml:space="preserve"> </w:t>
      </w:r>
      <w:r w:rsidR="007A039B" w:rsidRPr="00936E58">
        <w:rPr>
          <w:rFonts w:ascii="Times New Roman" w:hAnsi="Times New Roman" w:cs="Times New Roman"/>
        </w:rPr>
        <w:t xml:space="preserve"> operates</w:t>
      </w:r>
      <w:proofErr w:type="gramEnd"/>
      <w:r w:rsidR="007A039B" w:rsidRPr="00936E58">
        <w:rPr>
          <w:rFonts w:ascii="Times New Roman" w:hAnsi="Times New Roman" w:cs="Times New Roman"/>
        </w:rPr>
        <w:t xml:space="preserve"> within the regulations laid down from time to time by the Department of Education and Science and the school is dependent on the grants, and teacher resources provided by the Department of Education and Science. School policy in all areas must have regard to the resources and the funding currently available.</w:t>
      </w:r>
    </w:p>
    <w:p w14:paraId="2A4CC773" w14:textId="1EF7ABFD" w:rsidR="007A039B" w:rsidRPr="00936E58" w:rsidRDefault="00671284" w:rsidP="000078D6">
      <w:pPr>
        <w:jc w:val="both"/>
        <w:rPr>
          <w:rFonts w:ascii="Times New Roman" w:hAnsi="Times New Roman" w:cs="Times New Roman"/>
        </w:rPr>
      </w:pPr>
      <w:proofErr w:type="spellStart"/>
      <w:r w:rsidRPr="00936E58">
        <w:rPr>
          <w:rFonts w:ascii="Times New Roman" w:hAnsi="Times New Roman" w:cs="Times New Roman"/>
          <w:b/>
        </w:rPr>
        <w:t>Robinstown</w:t>
      </w:r>
      <w:proofErr w:type="spellEnd"/>
      <w:r w:rsidRPr="00936E58">
        <w:rPr>
          <w:rFonts w:ascii="Times New Roman" w:hAnsi="Times New Roman" w:cs="Times New Roman"/>
          <w:b/>
        </w:rPr>
        <w:t xml:space="preserve"> NS</w:t>
      </w:r>
      <w:r w:rsidR="007A039B" w:rsidRPr="00936E58">
        <w:rPr>
          <w:rFonts w:ascii="Times New Roman" w:hAnsi="Times New Roman" w:cs="Times New Roman"/>
          <w:b/>
        </w:rPr>
        <w:t xml:space="preserve"> </w:t>
      </w:r>
      <w:r w:rsidR="007A039B" w:rsidRPr="00936E58">
        <w:rPr>
          <w:rFonts w:ascii="Times New Roman" w:hAnsi="Times New Roman" w:cs="Times New Roman"/>
        </w:rPr>
        <w:t>follows the curricular programme prescribed by the Department of Education and Science, which may be amended from time to time in accordance with Section 9 and 30 of the Education Act (1998)</w:t>
      </w:r>
    </w:p>
    <w:p w14:paraId="5E8C54DA" w14:textId="41CB2DBF" w:rsidR="007A039B" w:rsidRPr="00936E58" w:rsidRDefault="007A039B" w:rsidP="000078D6">
      <w:pPr>
        <w:jc w:val="both"/>
        <w:rPr>
          <w:rFonts w:ascii="Times New Roman" w:hAnsi="Times New Roman" w:cs="Times New Roman"/>
        </w:rPr>
      </w:pPr>
      <w:r w:rsidRPr="00936E58">
        <w:rPr>
          <w:rFonts w:ascii="Times New Roman" w:hAnsi="Times New Roman" w:cs="Times New Roman"/>
        </w:rPr>
        <w:t xml:space="preserve">Within the context and parameters of Department regulations and programme, the rights of the patron as set out in the Education Act (1998) and the funding and resources available, </w:t>
      </w:r>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w:t>
      </w:r>
      <w:proofErr w:type="gramStart"/>
      <w:r w:rsidR="00671284" w:rsidRPr="00936E58">
        <w:rPr>
          <w:rFonts w:ascii="Times New Roman" w:hAnsi="Times New Roman" w:cs="Times New Roman"/>
          <w:b/>
        </w:rPr>
        <w:t>NS</w:t>
      </w:r>
      <w:r w:rsidRPr="00936E58">
        <w:rPr>
          <w:rFonts w:ascii="Times New Roman" w:hAnsi="Times New Roman" w:cs="Times New Roman"/>
          <w:b/>
        </w:rPr>
        <w:t xml:space="preserve"> </w:t>
      </w:r>
      <w:r w:rsidRPr="00936E58">
        <w:rPr>
          <w:rFonts w:ascii="Times New Roman" w:hAnsi="Times New Roman" w:cs="Times New Roman"/>
        </w:rPr>
        <w:t xml:space="preserve"> supports</w:t>
      </w:r>
      <w:proofErr w:type="gramEnd"/>
      <w:r w:rsidRPr="00936E58">
        <w:rPr>
          <w:rFonts w:ascii="Times New Roman" w:hAnsi="Times New Roman" w:cs="Times New Roman"/>
        </w:rPr>
        <w:t xml:space="preserve"> the principles of:</w:t>
      </w:r>
    </w:p>
    <w:p w14:paraId="48A01360" w14:textId="77777777" w:rsidR="007A039B" w:rsidRPr="00936E58" w:rsidRDefault="007A039B" w:rsidP="000078D6">
      <w:pPr>
        <w:pStyle w:val="ListParagraph"/>
        <w:numPr>
          <w:ilvl w:val="0"/>
          <w:numId w:val="16"/>
        </w:numPr>
        <w:spacing w:after="160" w:line="259" w:lineRule="auto"/>
        <w:jc w:val="both"/>
        <w:rPr>
          <w:rFonts w:ascii="Times New Roman" w:hAnsi="Times New Roman" w:cs="Times New Roman"/>
        </w:rPr>
      </w:pPr>
      <w:r w:rsidRPr="00936E58">
        <w:rPr>
          <w:rFonts w:ascii="Times New Roman" w:hAnsi="Times New Roman" w:cs="Times New Roman"/>
        </w:rPr>
        <w:t>Inclusiveness, particularly with reference to the enrolment of children with a disability or other special educational need.</w:t>
      </w:r>
    </w:p>
    <w:p w14:paraId="40141E18" w14:textId="77777777" w:rsidR="007A039B" w:rsidRPr="00936E58" w:rsidRDefault="007A039B" w:rsidP="000078D6">
      <w:pPr>
        <w:pStyle w:val="ListParagraph"/>
        <w:numPr>
          <w:ilvl w:val="0"/>
          <w:numId w:val="16"/>
        </w:numPr>
        <w:spacing w:after="160" w:line="259" w:lineRule="auto"/>
        <w:jc w:val="both"/>
        <w:rPr>
          <w:rFonts w:ascii="Times New Roman" w:hAnsi="Times New Roman" w:cs="Times New Roman"/>
        </w:rPr>
      </w:pPr>
      <w:r w:rsidRPr="00936E58">
        <w:rPr>
          <w:rFonts w:ascii="Times New Roman" w:hAnsi="Times New Roman" w:cs="Times New Roman"/>
        </w:rPr>
        <w:t>Equality of access and participation in the school.</w:t>
      </w:r>
    </w:p>
    <w:p w14:paraId="5ED35EDA" w14:textId="77777777" w:rsidR="007A039B" w:rsidRPr="00936E58" w:rsidRDefault="007A039B" w:rsidP="000078D6">
      <w:pPr>
        <w:pStyle w:val="ListParagraph"/>
        <w:numPr>
          <w:ilvl w:val="0"/>
          <w:numId w:val="16"/>
        </w:numPr>
        <w:spacing w:after="160" w:line="259" w:lineRule="auto"/>
        <w:jc w:val="both"/>
        <w:rPr>
          <w:rFonts w:ascii="Times New Roman" w:hAnsi="Times New Roman" w:cs="Times New Roman"/>
        </w:rPr>
      </w:pPr>
      <w:r w:rsidRPr="00936E58">
        <w:rPr>
          <w:rFonts w:ascii="Times New Roman" w:hAnsi="Times New Roman" w:cs="Times New Roman"/>
        </w:rPr>
        <w:t>Parental choice in relation to enrolment.</w:t>
      </w:r>
    </w:p>
    <w:p w14:paraId="0C14536D" w14:textId="1C4CFA65" w:rsidR="007A039B" w:rsidRPr="00936E58" w:rsidRDefault="007A039B" w:rsidP="000078D6">
      <w:pPr>
        <w:pStyle w:val="ListParagraph"/>
        <w:numPr>
          <w:ilvl w:val="0"/>
          <w:numId w:val="16"/>
        </w:numPr>
        <w:spacing w:after="160" w:line="259" w:lineRule="auto"/>
        <w:jc w:val="both"/>
        <w:rPr>
          <w:rFonts w:ascii="Times New Roman" w:hAnsi="Times New Roman" w:cs="Times New Roman"/>
        </w:rPr>
      </w:pPr>
      <w:r w:rsidRPr="00936E58">
        <w:rPr>
          <w:rFonts w:ascii="Times New Roman" w:hAnsi="Times New Roman" w:cs="Times New Roman"/>
        </w:rPr>
        <w:t>Respect of diversity of values, beliefs, traditions and languages and way of life in society</w:t>
      </w:r>
    </w:p>
    <w:p w14:paraId="02D13B65" w14:textId="77777777" w:rsidR="007A039B" w:rsidRPr="00936E58" w:rsidRDefault="007A039B" w:rsidP="007A039B">
      <w:pPr>
        <w:pStyle w:val="Heading2"/>
        <w:numPr>
          <w:ilvl w:val="0"/>
          <w:numId w:val="15"/>
        </w:numPr>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 xml:space="preserve">Admission Statement </w:t>
      </w:r>
    </w:p>
    <w:p w14:paraId="2FE03E0A" w14:textId="77777777" w:rsidR="007A039B" w:rsidRPr="00936E58" w:rsidRDefault="007A039B" w:rsidP="007A039B">
      <w:pPr>
        <w:pStyle w:val="NoSpacing"/>
        <w:rPr>
          <w:rFonts w:ascii="Times New Roman" w:hAnsi="Times New Roman"/>
        </w:rPr>
      </w:pPr>
    </w:p>
    <w:p w14:paraId="48B8E499" w14:textId="5A100CF1" w:rsidR="007A039B" w:rsidRPr="00936E58" w:rsidRDefault="00671284" w:rsidP="000078D6">
      <w:pPr>
        <w:pStyle w:val="NoSpacing"/>
        <w:jc w:val="both"/>
        <w:rPr>
          <w:rFonts w:ascii="Times New Roman" w:hAnsi="Times New Roman"/>
        </w:rPr>
      </w:pPr>
      <w:proofErr w:type="spellStart"/>
      <w:r w:rsidRPr="00936E58">
        <w:rPr>
          <w:rFonts w:ascii="Times New Roman" w:hAnsi="Times New Roman"/>
          <w:b/>
        </w:rPr>
        <w:t>Robinstown</w:t>
      </w:r>
      <w:proofErr w:type="spellEnd"/>
      <w:r w:rsidRPr="00936E58">
        <w:rPr>
          <w:rFonts w:ascii="Times New Roman" w:hAnsi="Times New Roman"/>
          <w:b/>
        </w:rPr>
        <w:t xml:space="preserve"> NS</w:t>
      </w:r>
      <w:r w:rsidR="007A039B" w:rsidRPr="00936E58">
        <w:rPr>
          <w:rFonts w:ascii="Times New Roman" w:hAnsi="Times New Roman"/>
        </w:rPr>
        <w:t xml:space="preserve"> will not discriminate in its admission of a student to the school on any of the following:</w:t>
      </w:r>
    </w:p>
    <w:p w14:paraId="782698CC" w14:textId="77777777" w:rsidR="007A039B" w:rsidRPr="00936E58" w:rsidRDefault="007A039B" w:rsidP="000078D6">
      <w:pPr>
        <w:pStyle w:val="NoSpacing"/>
        <w:jc w:val="both"/>
        <w:rPr>
          <w:rFonts w:ascii="Times New Roman" w:hAnsi="Times New Roman"/>
        </w:rPr>
      </w:pPr>
    </w:p>
    <w:p w14:paraId="7BC0B46E"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the gender ground of the student or the applicant in respect of the student concerned,</w:t>
      </w:r>
    </w:p>
    <w:p w14:paraId="2AD6D693"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the civil status ground of the student or the applicant in respect of the student concerned,</w:t>
      </w:r>
    </w:p>
    <w:p w14:paraId="0EF28D90"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lastRenderedPageBreak/>
        <w:t>the family status ground of the student or the applicant in respect of the student concerned,</w:t>
      </w:r>
    </w:p>
    <w:p w14:paraId="0A2D7DB8"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the sexual orientation ground of the student or the applicant in respect of the student concerned,</w:t>
      </w:r>
    </w:p>
    <w:p w14:paraId="0E3CBC5C"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the religion ground of the student or the applicant in respect of the student concerned,</w:t>
      </w:r>
    </w:p>
    <w:p w14:paraId="4B12D7F5"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the disability ground of the student or the applicant in respect of the student concerned,</w:t>
      </w:r>
    </w:p>
    <w:p w14:paraId="2CF3B73C"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the ground of race of the student or the applicant in respect of the student concerned,</w:t>
      </w:r>
    </w:p>
    <w:p w14:paraId="1CC93B7C"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 xml:space="preserve">the Traveller community ground of the student or the applicant in respect of the student concerned, or </w:t>
      </w:r>
    </w:p>
    <w:p w14:paraId="6EFBD0D9" w14:textId="77777777" w:rsidR="007A039B" w:rsidRPr="00936E58" w:rsidRDefault="007A039B" w:rsidP="000078D6">
      <w:pPr>
        <w:pStyle w:val="NoSpacing"/>
        <w:numPr>
          <w:ilvl w:val="0"/>
          <w:numId w:val="12"/>
        </w:numPr>
        <w:jc w:val="both"/>
        <w:rPr>
          <w:rFonts w:ascii="Times New Roman" w:hAnsi="Times New Roman"/>
        </w:rPr>
      </w:pPr>
      <w:r w:rsidRPr="00936E58">
        <w:rPr>
          <w:rFonts w:ascii="Times New Roman" w:hAnsi="Times New Roman"/>
        </w:rPr>
        <w:t>the ground that the student or the applicant in respect of the student concerned has special educational needs</w:t>
      </w:r>
    </w:p>
    <w:p w14:paraId="4D87F5A4" w14:textId="77777777" w:rsidR="007A039B" w:rsidRPr="00936E58" w:rsidRDefault="007A039B" w:rsidP="000078D6">
      <w:pPr>
        <w:pStyle w:val="NoSpacing"/>
        <w:ind w:left="360"/>
        <w:jc w:val="both"/>
        <w:rPr>
          <w:rFonts w:ascii="Times New Roman" w:hAnsi="Times New Roman"/>
        </w:rPr>
      </w:pPr>
    </w:p>
    <w:p w14:paraId="73E76220" w14:textId="3E714299" w:rsidR="007A039B" w:rsidRPr="00936E58" w:rsidRDefault="007A039B" w:rsidP="000078D6">
      <w:pPr>
        <w:pStyle w:val="ListParagraph"/>
        <w:numPr>
          <w:ilvl w:val="0"/>
          <w:numId w:val="27"/>
        </w:numPr>
        <w:spacing w:after="0" w:line="240" w:lineRule="auto"/>
        <w:jc w:val="both"/>
        <w:rPr>
          <w:rFonts w:ascii="Times New Roman" w:hAnsi="Times New Roman" w:cs="Times New Roman"/>
          <w:color w:val="000000" w:themeColor="text1"/>
        </w:rPr>
      </w:pPr>
      <w:r w:rsidRPr="00936E58">
        <w:rPr>
          <w:rFonts w:ascii="Times New Roman" w:eastAsiaTheme="minorEastAsia" w:hAnsi="Times New Roman" w:cs="Times New Roman"/>
          <w:color w:val="000000" w:themeColor="text1"/>
        </w:rPr>
        <w:t xml:space="preserve">As per section 61 (3) of the Education Act 1998, </w:t>
      </w:r>
      <w:r w:rsidRPr="00936E58">
        <w:rPr>
          <w:rFonts w:ascii="Times New Roman" w:hAnsi="Times New Roman" w:cs="Times New Roman"/>
          <w:color w:val="000000" w:themeColor="text1"/>
        </w:rPr>
        <w:t>‘civil status ground’,</w:t>
      </w:r>
      <w:r w:rsidRPr="00936E58">
        <w:rPr>
          <w:rFonts w:ascii="Times New Roman" w:eastAsiaTheme="minorEastAsia" w:hAnsi="Times New Roman" w:cs="Times New Roman"/>
          <w:color w:val="000000" w:themeColor="text1"/>
        </w:rPr>
        <w:t xml:space="preserve"> </w:t>
      </w:r>
      <w:r w:rsidRPr="00936E58">
        <w:rPr>
          <w:rFonts w:ascii="Times New Roman" w:hAnsi="Times New Roman" w:cs="Times New Roman"/>
          <w:color w:val="000000" w:themeColor="text1"/>
        </w:rPr>
        <w:t xml:space="preserve">‘disability ground’, ‘discriminate’, ‘family status ground’, </w:t>
      </w:r>
      <w:r w:rsidRPr="00936E58">
        <w:rPr>
          <w:rFonts w:ascii="Times New Roman" w:eastAsiaTheme="minorEastAsia" w:hAnsi="Times New Roman" w:cs="Times New Roman"/>
          <w:color w:val="000000" w:themeColor="text1"/>
        </w:rPr>
        <w:t>‘</w:t>
      </w:r>
      <w:r w:rsidRPr="00936E58">
        <w:rPr>
          <w:rFonts w:ascii="Times New Roman" w:hAnsi="Times New Roman" w:cs="Times New Roman"/>
          <w:color w:val="000000" w:themeColor="text1"/>
        </w:rPr>
        <w:t>gender ground’, ‘ground of race’, ‘religion ground’,  ‘sexual orientation ground’ and ‘Traveller community ground’ shall be construed in accordance with section 3 of the Equal Status Act 2000.</w:t>
      </w:r>
    </w:p>
    <w:p w14:paraId="26D348C4" w14:textId="77777777" w:rsidR="002A1A34" w:rsidRPr="00936E58" w:rsidRDefault="002A1A34" w:rsidP="002A1A34">
      <w:pPr>
        <w:spacing w:after="0" w:line="240" w:lineRule="auto"/>
        <w:jc w:val="both"/>
        <w:rPr>
          <w:rFonts w:ascii="Times New Roman" w:hAnsi="Times New Roman" w:cs="Times New Roman"/>
          <w:color w:val="000000" w:themeColor="text1"/>
        </w:rPr>
      </w:pPr>
    </w:p>
    <w:p w14:paraId="33E65839" w14:textId="77777777" w:rsidR="002A1A34" w:rsidRPr="00936E58" w:rsidRDefault="002A1A34" w:rsidP="002A1A34">
      <w:pPr>
        <w:pStyle w:val="NoSpacing"/>
        <w:numPr>
          <w:ilvl w:val="0"/>
          <w:numId w:val="27"/>
        </w:numPr>
        <w:jc w:val="both"/>
        <w:rPr>
          <w:rFonts w:ascii="Times New Roman" w:hAnsi="Times New Roman"/>
        </w:rPr>
      </w:pPr>
      <w:proofErr w:type="spellStart"/>
      <w:r w:rsidRPr="00936E58">
        <w:rPr>
          <w:rFonts w:ascii="Times New Roman" w:hAnsi="Times New Roman"/>
          <w:b/>
        </w:rPr>
        <w:t>Robinstown</w:t>
      </w:r>
      <w:proofErr w:type="spellEnd"/>
      <w:r w:rsidRPr="00936E58">
        <w:rPr>
          <w:rFonts w:ascii="Times New Roman" w:hAnsi="Times New Roman"/>
          <w:b/>
        </w:rPr>
        <w:t xml:space="preserve"> </w:t>
      </w:r>
      <w:proofErr w:type="gramStart"/>
      <w:r w:rsidRPr="00936E58">
        <w:rPr>
          <w:rFonts w:ascii="Times New Roman" w:hAnsi="Times New Roman"/>
          <w:b/>
        </w:rPr>
        <w:t xml:space="preserve">NS </w:t>
      </w:r>
      <w:r w:rsidRPr="00936E58">
        <w:rPr>
          <w:rFonts w:ascii="Times New Roman" w:hAnsi="Times New Roman"/>
        </w:rPr>
        <w:t xml:space="preserve"> </w:t>
      </w:r>
      <w:r w:rsidRPr="00936E58">
        <w:rPr>
          <w:rFonts w:ascii="Times New Roman" w:eastAsiaTheme="minorEastAsia" w:hAnsi="Times New Roman"/>
        </w:rPr>
        <w:t>is</w:t>
      </w:r>
      <w:proofErr w:type="gramEnd"/>
      <w:r w:rsidRPr="00936E58">
        <w:rPr>
          <w:rFonts w:ascii="Times New Roman" w:eastAsiaTheme="minorEastAsia" w:hAnsi="Times New Roman"/>
        </w:rPr>
        <w:t xml:space="preserve"> a school</w:t>
      </w:r>
      <w:r w:rsidRPr="00936E58">
        <w:rPr>
          <w:rFonts w:ascii="Times New Roman" w:hAnsi="Times New Roman"/>
        </w:rPr>
        <w:t xml:space="preserve"> whose objective is to provide education in an environment which promotes certain religious values</w:t>
      </w:r>
      <w:r w:rsidRPr="00936E58">
        <w:rPr>
          <w:rFonts w:ascii="Times New Roman" w:eastAsiaTheme="minorEastAsia" w:hAnsi="Times New Roman"/>
        </w:rPr>
        <w:t xml:space="preserve"> and does not discriminate where it refuses to admit as a student a person who is not Catholic and it is proved that the refusal is essential to maintain the ethos of the school.</w:t>
      </w:r>
    </w:p>
    <w:p w14:paraId="1A14B104" w14:textId="77777777" w:rsidR="00043015" w:rsidRPr="00936E58" w:rsidRDefault="00043015" w:rsidP="000078D6">
      <w:pPr>
        <w:spacing w:after="0" w:line="240" w:lineRule="auto"/>
        <w:jc w:val="both"/>
        <w:rPr>
          <w:rFonts w:ascii="Times New Roman" w:hAnsi="Times New Roman" w:cs="Times New Roman"/>
          <w:color w:val="000000" w:themeColor="text1"/>
        </w:rPr>
      </w:pPr>
    </w:p>
    <w:p w14:paraId="54D7A83B" w14:textId="03C381A5" w:rsidR="00043015" w:rsidRPr="00936E58" w:rsidRDefault="00671284" w:rsidP="000078D6">
      <w:pPr>
        <w:numPr>
          <w:ilvl w:val="0"/>
          <w:numId w:val="27"/>
        </w:numPr>
        <w:spacing w:after="160"/>
        <w:contextualSpacing/>
        <w:jc w:val="both"/>
        <w:rPr>
          <w:rFonts w:ascii="Times New Roman" w:eastAsia="Calibri" w:hAnsi="Times New Roman" w:cs="Times New Roman"/>
          <w:color w:val="000000" w:themeColor="text1"/>
        </w:rPr>
      </w:pPr>
      <w:proofErr w:type="spellStart"/>
      <w:r w:rsidRPr="00936E58">
        <w:rPr>
          <w:rFonts w:ascii="Times New Roman" w:eastAsia="Calibri" w:hAnsi="Times New Roman" w:cs="Times New Roman"/>
          <w:b/>
          <w:bCs/>
          <w:color w:val="000000" w:themeColor="text1"/>
        </w:rPr>
        <w:t>Robinstown</w:t>
      </w:r>
      <w:proofErr w:type="spellEnd"/>
      <w:r w:rsidRPr="00936E58">
        <w:rPr>
          <w:rFonts w:ascii="Times New Roman" w:eastAsia="Calibri" w:hAnsi="Times New Roman" w:cs="Times New Roman"/>
          <w:b/>
          <w:bCs/>
          <w:color w:val="000000" w:themeColor="text1"/>
        </w:rPr>
        <w:t xml:space="preserve"> </w:t>
      </w:r>
      <w:proofErr w:type="gramStart"/>
      <w:r w:rsidRPr="00936E58">
        <w:rPr>
          <w:rFonts w:ascii="Times New Roman" w:eastAsia="Calibri" w:hAnsi="Times New Roman" w:cs="Times New Roman"/>
          <w:b/>
          <w:bCs/>
          <w:color w:val="000000" w:themeColor="text1"/>
        </w:rPr>
        <w:t>NS</w:t>
      </w:r>
      <w:r w:rsidR="00043015" w:rsidRPr="00936E58">
        <w:rPr>
          <w:rFonts w:ascii="Times New Roman" w:eastAsia="Calibri" w:hAnsi="Times New Roman" w:cs="Times New Roman"/>
          <w:color w:val="000000" w:themeColor="text1"/>
        </w:rPr>
        <w:t xml:space="preserve">  will</w:t>
      </w:r>
      <w:proofErr w:type="gramEnd"/>
      <w:r w:rsidR="00043015" w:rsidRPr="00936E58">
        <w:rPr>
          <w:rFonts w:ascii="Times New Roman" w:eastAsia="Calibri" w:hAnsi="Times New Roman" w:cs="Times New Roman"/>
          <w:color w:val="000000" w:themeColor="text1"/>
        </w:rPr>
        <w:t xml:space="preserve">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7E513B47" w14:textId="77777777" w:rsidR="002A1A34" w:rsidRPr="00936E58" w:rsidRDefault="002A1A34" w:rsidP="002A1A34">
      <w:pPr>
        <w:spacing w:after="160"/>
        <w:contextualSpacing/>
        <w:jc w:val="both"/>
        <w:rPr>
          <w:rFonts w:ascii="Times New Roman" w:eastAsia="Calibri" w:hAnsi="Times New Roman" w:cs="Times New Roman"/>
          <w:color w:val="000000" w:themeColor="text1"/>
        </w:rPr>
      </w:pPr>
    </w:p>
    <w:p w14:paraId="705DC99B" w14:textId="0E241900" w:rsidR="00043015" w:rsidRPr="00936E58" w:rsidRDefault="00671284" w:rsidP="000078D6">
      <w:pPr>
        <w:numPr>
          <w:ilvl w:val="0"/>
          <w:numId w:val="27"/>
        </w:numPr>
        <w:spacing w:after="160"/>
        <w:contextualSpacing/>
        <w:jc w:val="both"/>
        <w:rPr>
          <w:rFonts w:ascii="Times New Roman" w:eastAsia="Calibri" w:hAnsi="Times New Roman" w:cs="Times New Roman"/>
          <w:color w:val="000000" w:themeColor="text1"/>
        </w:rPr>
      </w:pPr>
      <w:proofErr w:type="spellStart"/>
      <w:r w:rsidRPr="00936E58">
        <w:rPr>
          <w:rFonts w:ascii="Times New Roman" w:eastAsia="Calibri" w:hAnsi="Times New Roman" w:cs="Times New Roman"/>
          <w:b/>
          <w:bCs/>
          <w:color w:val="000000" w:themeColor="text1"/>
        </w:rPr>
        <w:t>Robinstown</w:t>
      </w:r>
      <w:proofErr w:type="spellEnd"/>
      <w:r w:rsidRPr="00936E58">
        <w:rPr>
          <w:rFonts w:ascii="Times New Roman" w:eastAsia="Calibri" w:hAnsi="Times New Roman" w:cs="Times New Roman"/>
          <w:b/>
          <w:bCs/>
          <w:color w:val="000000" w:themeColor="text1"/>
        </w:rPr>
        <w:t xml:space="preserve"> NS</w:t>
      </w:r>
      <w:r w:rsidR="00043015" w:rsidRPr="00936E58">
        <w:rPr>
          <w:rFonts w:ascii="Times New Roman" w:eastAsia="Calibri" w:hAnsi="Times New Roman" w:cs="Times New Roman"/>
          <w:color w:val="000000" w:themeColor="text1"/>
        </w:rPr>
        <w:t xml:space="preserve"> will comply with any direction served on the patron or the board, as the case may be, under section 37A and any direction served on the board under section 67(4B) of the Education Act. </w:t>
      </w:r>
    </w:p>
    <w:p w14:paraId="0CEDC16E" w14:textId="77777777" w:rsidR="0006030C" w:rsidRPr="00936E58" w:rsidRDefault="0006030C" w:rsidP="002A1A34">
      <w:pPr>
        <w:jc w:val="both"/>
        <w:rPr>
          <w:rFonts w:ascii="Times New Roman" w:eastAsia="Calibri" w:hAnsi="Times New Roman" w:cs="Times New Roman"/>
          <w:color w:val="000000" w:themeColor="text1"/>
        </w:rPr>
      </w:pPr>
    </w:p>
    <w:p w14:paraId="557BA762" w14:textId="77777777" w:rsidR="002A1A34" w:rsidRPr="00936E58" w:rsidRDefault="002A1A34" w:rsidP="000078D6">
      <w:pPr>
        <w:spacing w:after="160"/>
        <w:ind w:left="720"/>
        <w:contextualSpacing/>
        <w:jc w:val="both"/>
        <w:rPr>
          <w:rFonts w:ascii="Times New Roman" w:eastAsia="Calibri" w:hAnsi="Times New Roman" w:cs="Times New Roman"/>
          <w:b/>
          <w:bCs/>
          <w:color w:val="000000" w:themeColor="text1"/>
        </w:rPr>
      </w:pPr>
    </w:p>
    <w:p w14:paraId="03D142C2" w14:textId="77777777" w:rsidR="002A1A34" w:rsidRPr="00936E58" w:rsidRDefault="002A1A34" w:rsidP="000078D6">
      <w:pPr>
        <w:spacing w:after="160"/>
        <w:ind w:left="720"/>
        <w:contextualSpacing/>
        <w:jc w:val="both"/>
        <w:rPr>
          <w:rFonts w:ascii="Times New Roman" w:eastAsia="Calibri" w:hAnsi="Times New Roman" w:cs="Times New Roman"/>
          <w:b/>
          <w:bCs/>
          <w:color w:val="000000" w:themeColor="text1"/>
        </w:rPr>
      </w:pPr>
    </w:p>
    <w:p w14:paraId="0DFAB77D" w14:textId="77777777" w:rsidR="002A1A34" w:rsidRPr="00936E58" w:rsidRDefault="002A1A34" w:rsidP="000078D6">
      <w:pPr>
        <w:spacing w:after="160"/>
        <w:ind w:left="720"/>
        <w:contextualSpacing/>
        <w:jc w:val="both"/>
        <w:rPr>
          <w:rFonts w:ascii="Times New Roman" w:eastAsia="Calibri" w:hAnsi="Times New Roman" w:cs="Times New Roman"/>
          <w:b/>
          <w:bCs/>
          <w:color w:val="000000" w:themeColor="text1"/>
        </w:rPr>
      </w:pPr>
    </w:p>
    <w:p w14:paraId="4866057F" w14:textId="114090E0" w:rsidR="0006030C" w:rsidRPr="00936E58" w:rsidRDefault="002A1A34" w:rsidP="000078D6">
      <w:pPr>
        <w:spacing w:after="160"/>
        <w:ind w:left="720"/>
        <w:contextualSpacing/>
        <w:jc w:val="both"/>
        <w:rPr>
          <w:rFonts w:ascii="Times New Roman" w:eastAsia="Calibri" w:hAnsi="Times New Roman" w:cs="Times New Roman"/>
          <w:b/>
          <w:bCs/>
          <w:color w:val="000000" w:themeColor="text1"/>
        </w:rPr>
      </w:pPr>
      <w:r w:rsidRPr="00936E58">
        <w:rPr>
          <w:rFonts w:ascii="Times New Roman" w:eastAsia="Calibri" w:hAnsi="Times New Roman" w:cs="Times New Roman"/>
          <w:b/>
          <w:bCs/>
          <w:color w:val="000000" w:themeColor="text1"/>
        </w:rPr>
        <w:t>Categories of Special Educational Needs catered for in the school.</w:t>
      </w:r>
    </w:p>
    <w:p w14:paraId="7502A050" w14:textId="77777777" w:rsidR="002A1A34" w:rsidRPr="00936E58" w:rsidRDefault="002A1A34" w:rsidP="000078D6">
      <w:pPr>
        <w:spacing w:after="160"/>
        <w:ind w:left="720"/>
        <w:contextualSpacing/>
        <w:jc w:val="both"/>
        <w:rPr>
          <w:rFonts w:ascii="Times New Roman" w:eastAsia="Calibri" w:hAnsi="Times New Roman" w:cs="Times New Roman"/>
          <w:b/>
          <w:bCs/>
          <w:color w:val="000000" w:themeColor="text1"/>
        </w:rPr>
      </w:pPr>
    </w:p>
    <w:p w14:paraId="00CD0D16" w14:textId="77777777" w:rsidR="002A1A34" w:rsidRPr="00936E58" w:rsidRDefault="002A1A34" w:rsidP="000078D6">
      <w:pPr>
        <w:spacing w:after="160"/>
        <w:ind w:left="720"/>
        <w:contextualSpacing/>
        <w:jc w:val="both"/>
        <w:rPr>
          <w:rFonts w:ascii="Times New Roman" w:eastAsia="Calibri" w:hAnsi="Times New Roman" w:cs="Times New Roman"/>
          <w:b/>
          <w:bCs/>
          <w:color w:val="000000" w:themeColor="text1"/>
        </w:rPr>
      </w:pPr>
    </w:p>
    <w:p w14:paraId="275191F9" w14:textId="01C666E9" w:rsidR="00EF3896" w:rsidRPr="00936E58" w:rsidRDefault="00671284" w:rsidP="000078D6">
      <w:pPr>
        <w:spacing w:after="160"/>
        <w:ind w:left="720"/>
        <w:contextualSpacing/>
        <w:jc w:val="both"/>
        <w:rPr>
          <w:rFonts w:ascii="Times New Roman" w:eastAsia="Calibri" w:hAnsi="Times New Roman" w:cs="Times New Roman"/>
          <w:color w:val="000000" w:themeColor="text1"/>
        </w:rPr>
      </w:pPr>
      <w:proofErr w:type="spellStart"/>
      <w:r w:rsidRPr="00936E58">
        <w:rPr>
          <w:rFonts w:ascii="Times New Roman" w:eastAsia="Calibri" w:hAnsi="Times New Roman" w:cs="Times New Roman"/>
          <w:b/>
          <w:bCs/>
          <w:color w:val="000000" w:themeColor="text1"/>
        </w:rPr>
        <w:t>Robinstown</w:t>
      </w:r>
      <w:proofErr w:type="spellEnd"/>
      <w:r w:rsidRPr="00936E58">
        <w:rPr>
          <w:rFonts w:ascii="Times New Roman" w:eastAsia="Calibri" w:hAnsi="Times New Roman" w:cs="Times New Roman"/>
          <w:b/>
          <w:bCs/>
          <w:color w:val="000000" w:themeColor="text1"/>
        </w:rPr>
        <w:t xml:space="preserve"> NS</w:t>
      </w:r>
      <w:r w:rsidR="0006030C" w:rsidRPr="00936E58">
        <w:rPr>
          <w:rFonts w:ascii="Times New Roman" w:eastAsia="Calibri" w:hAnsi="Times New Roman" w:cs="Times New Roman"/>
          <w:b/>
          <w:bCs/>
          <w:color w:val="000000" w:themeColor="text1"/>
        </w:rPr>
        <w:t xml:space="preserve"> </w:t>
      </w:r>
      <w:r w:rsidR="0006030C" w:rsidRPr="00936E58">
        <w:rPr>
          <w:rFonts w:ascii="Times New Roman" w:eastAsia="Calibri" w:hAnsi="Times New Roman" w:cs="Times New Roman"/>
          <w:color w:val="000000" w:themeColor="text1"/>
        </w:rPr>
        <w:t xml:space="preserve">is a </w:t>
      </w:r>
      <w:r w:rsidR="00CB1389" w:rsidRPr="00936E58">
        <w:rPr>
          <w:rFonts w:ascii="Times New Roman" w:eastAsia="Calibri" w:hAnsi="Times New Roman" w:cs="Times New Roman"/>
          <w:color w:val="000000" w:themeColor="text1"/>
        </w:rPr>
        <w:t>main</w:t>
      </w:r>
      <w:r w:rsidR="00DF5206" w:rsidRPr="00936E58">
        <w:rPr>
          <w:rFonts w:ascii="Times New Roman" w:eastAsia="Calibri" w:hAnsi="Times New Roman" w:cs="Times New Roman"/>
          <w:color w:val="000000" w:themeColor="text1"/>
        </w:rPr>
        <w:t xml:space="preserve">stream school with the approval of the </w:t>
      </w:r>
      <w:r w:rsidR="00BC6B93" w:rsidRPr="00936E58">
        <w:rPr>
          <w:rFonts w:ascii="Times New Roman" w:eastAsia="Calibri" w:hAnsi="Times New Roman" w:cs="Times New Roman"/>
          <w:color w:val="000000" w:themeColor="text1"/>
        </w:rPr>
        <w:t>Minister</w:t>
      </w:r>
      <w:r w:rsidR="00DF5206" w:rsidRPr="00936E58">
        <w:rPr>
          <w:rFonts w:ascii="Times New Roman" w:eastAsia="Calibri" w:hAnsi="Times New Roman" w:cs="Times New Roman"/>
          <w:color w:val="000000" w:themeColor="text1"/>
        </w:rPr>
        <w:t xml:space="preserve"> of Education has established</w:t>
      </w:r>
      <w:r w:rsidR="00CB1389" w:rsidRPr="00936E58">
        <w:rPr>
          <w:rFonts w:ascii="Times New Roman" w:eastAsia="Calibri" w:hAnsi="Times New Roman" w:cs="Times New Roman"/>
          <w:color w:val="000000" w:themeColor="text1"/>
        </w:rPr>
        <w:t xml:space="preserve"> two </w:t>
      </w:r>
      <w:r w:rsidR="00BC6B93" w:rsidRPr="00936E58">
        <w:rPr>
          <w:rFonts w:ascii="Times New Roman" w:eastAsia="Calibri" w:hAnsi="Times New Roman" w:cs="Times New Roman"/>
          <w:color w:val="000000" w:themeColor="text1"/>
        </w:rPr>
        <w:t xml:space="preserve">Early Intervention ASD  classes to provide an education exclusively for students aged between 3-5  with </w:t>
      </w:r>
      <w:r w:rsidR="00EF3896" w:rsidRPr="00936E58">
        <w:rPr>
          <w:rFonts w:ascii="Times New Roman" w:eastAsia="Calibri" w:hAnsi="Times New Roman" w:cs="Times New Roman"/>
          <w:color w:val="000000" w:themeColor="text1"/>
        </w:rPr>
        <w:t xml:space="preserve">a diagnosis of ASD meeting DSM IV/V </w:t>
      </w:r>
      <w:r w:rsidR="00BC6B93" w:rsidRPr="00936E58">
        <w:rPr>
          <w:rFonts w:ascii="Times New Roman" w:eastAsia="Calibri" w:hAnsi="Times New Roman" w:cs="Times New Roman"/>
          <w:color w:val="000000" w:themeColor="text1"/>
        </w:rPr>
        <w:t xml:space="preserve">or ICD – 10 diagnostic criteria </w:t>
      </w:r>
      <w:r w:rsidR="00EF3896" w:rsidRPr="00936E58">
        <w:rPr>
          <w:rFonts w:ascii="Times New Roman" w:eastAsia="Calibri" w:hAnsi="Times New Roman" w:cs="Times New Roman"/>
          <w:color w:val="000000" w:themeColor="text1"/>
        </w:rPr>
        <w:t xml:space="preserve"> The classes are for all pupils who meet criteria irrespective of cognitive ability. The maximum class size for the Early Intervention ASD class is 6 pupils, in line with DES and HSE policies. It will be staffed by one teacher and minimum of </w:t>
      </w:r>
      <w:proofErr w:type="gramStart"/>
      <w:r w:rsidR="00EF3896" w:rsidRPr="00936E58">
        <w:rPr>
          <w:rFonts w:ascii="Times New Roman" w:eastAsia="Calibri" w:hAnsi="Times New Roman" w:cs="Times New Roman"/>
          <w:color w:val="000000" w:themeColor="text1"/>
        </w:rPr>
        <w:t>one</w:t>
      </w:r>
      <w:r w:rsidR="00DF5206" w:rsidRPr="00936E58">
        <w:rPr>
          <w:rFonts w:ascii="Times New Roman" w:eastAsia="Calibri" w:hAnsi="Times New Roman" w:cs="Times New Roman"/>
          <w:color w:val="000000" w:themeColor="text1"/>
        </w:rPr>
        <w:t xml:space="preserve">  SNA</w:t>
      </w:r>
      <w:proofErr w:type="gramEnd"/>
      <w:r w:rsidR="00DF5206" w:rsidRPr="00936E58">
        <w:rPr>
          <w:rFonts w:ascii="Times New Roman" w:eastAsia="Calibri" w:hAnsi="Times New Roman" w:cs="Times New Roman"/>
          <w:color w:val="000000" w:themeColor="text1"/>
        </w:rPr>
        <w:t xml:space="preserve"> , as dictated by the DES a</w:t>
      </w:r>
      <w:r w:rsidR="00EF3896" w:rsidRPr="00936E58">
        <w:rPr>
          <w:rFonts w:ascii="Times New Roman" w:eastAsia="Calibri" w:hAnsi="Times New Roman" w:cs="Times New Roman"/>
          <w:color w:val="000000" w:themeColor="text1"/>
        </w:rPr>
        <w:t xml:space="preserve">llocation procedures. </w:t>
      </w:r>
    </w:p>
    <w:p w14:paraId="322FCC9B" w14:textId="77777777" w:rsidR="00EF3896" w:rsidRPr="00936E58" w:rsidRDefault="00EF3896" w:rsidP="000078D6">
      <w:pPr>
        <w:spacing w:after="160"/>
        <w:ind w:left="720"/>
        <w:contextualSpacing/>
        <w:jc w:val="both"/>
        <w:rPr>
          <w:rFonts w:ascii="Times New Roman" w:eastAsia="Calibri" w:hAnsi="Times New Roman" w:cs="Times New Roman"/>
          <w:color w:val="000000" w:themeColor="text1"/>
        </w:rPr>
      </w:pPr>
    </w:p>
    <w:p w14:paraId="2329D33A" w14:textId="77777777" w:rsidR="0012372D" w:rsidRPr="00936E58" w:rsidRDefault="00EF3896" w:rsidP="000078D6">
      <w:pPr>
        <w:spacing w:after="160"/>
        <w:ind w:left="720"/>
        <w:contextualSpacing/>
        <w:jc w:val="both"/>
        <w:rPr>
          <w:rFonts w:ascii="Times New Roman" w:eastAsia="Calibri" w:hAnsi="Times New Roman" w:cs="Times New Roman"/>
          <w:color w:val="000000" w:themeColor="text1"/>
        </w:rPr>
      </w:pPr>
      <w:r w:rsidRPr="00936E58">
        <w:rPr>
          <w:rFonts w:ascii="Times New Roman" w:eastAsia="Calibri" w:hAnsi="Times New Roman" w:cs="Times New Roman"/>
          <w:color w:val="000000" w:themeColor="text1"/>
        </w:rPr>
        <w:t xml:space="preserve">Pupils with Special Educational Needs (SEN) in the mainstream school are catered for by their mainstream class teacher with the </w:t>
      </w:r>
      <w:r w:rsidR="003748A4" w:rsidRPr="00936E58">
        <w:rPr>
          <w:rFonts w:ascii="Times New Roman" w:eastAsia="Calibri" w:hAnsi="Times New Roman" w:cs="Times New Roman"/>
          <w:color w:val="000000" w:themeColor="text1"/>
        </w:rPr>
        <w:t>support</w:t>
      </w:r>
      <w:r w:rsidRPr="00936E58">
        <w:rPr>
          <w:rFonts w:ascii="Times New Roman" w:eastAsia="Calibri" w:hAnsi="Times New Roman" w:cs="Times New Roman"/>
          <w:color w:val="000000" w:themeColor="text1"/>
        </w:rPr>
        <w:t xml:space="preserve"> </w:t>
      </w:r>
      <w:r w:rsidR="003748A4" w:rsidRPr="00936E58">
        <w:rPr>
          <w:rFonts w:ascii="Times New Roman" w:eastAsia="Calibri" w:hAnsi="Times New Roman" w:cs="Times New Roman"/>
          <w:color w:val="000000" w:themeColor="text1"/>
        </w:rPr>
        <w:t>of the Special Education Team</w:t>
      </w:r>
      <w:r w:rsidRPr="00936E58">
        <w:rPr>
          <w:rFonts w:ascii="Times New Roman" w:eastAsia="Calibri" w:hAnsi="Times New Roman" w:cs="Times New Roman"/>
          <w:color w:val="000000" w:themeColor="text1"/>
        </w:rPr>
        <w:t>.</w:t>
      </w:r>
      <w:r w:rsidR="0012372D" w:rsidRPr="00936E58">
        <w:rPr>
          <w:rFonts w:ascii="Times New Roman" w:eastAsia="Calibri" w:hAnsi="Times New Roman" w:cs="Times New Roman"/>
          <w:color w:val="000000" w:themeColor="text1"/>
        </w:rPr>
        <w:t xml:space="preserve"> </w:t>
      </w:r>
      <w:r w:rsidR="003748A4" w:rsidRPr="00936E58">
        <w:rPr>
          <w:rFonts w:ascii="Times New Roman" w:eastAsia="Calibri" w:hAnsi="Times New Roman" w:cs="Times New Roman"/>
          <w:color w:val="000000" w:themeColor="text1"/>
        </w:rPr>
        <w:t xml:space="preserve">Equality of access is the key value that determines the </w:t>
      </w:r>
      <w:r w:rsidR="0012372D" w:rsidRPr="00936E58">
        <w:rPr>
          <w:rFonts w:ascii="Times New Roman" w:eastAsia="Calibri" w:hAnsi="Times New Roman" w:cs="Times New Roman"/>
          <w:color w:val="000000" w:themeColor="text1"/>
        </w:rPr>
        <w:t>enrolment</w:t>
      </w:r>
      <w:r w:rsidR="003748A4" w:rsidRPr="00936E58">
        <w:rPr>
          <w:rFonts w:ascii="Times New Roman" w:eastAsia="Calibri" w:hAnsi="Times New Roman" w:cs="Times New Roman"/>
          <w:color w:val="000000" w:themeColor="text1"/>
        </w:rPr>
        <w:t xml:space="preserve"> of children to our school. No child is refused admission for reasons of special education needs or disability provided the necessary </w:t>
      </w:r>
      <w:r w:rsidR="003748A4" w:rsidRPr="00936E58">
        <w:rPr>
          <w:rFonts w:ascii="Times New Roman" w:eastAsia="Calibri" w:hAnsi="Times New Roman" w:cs="Times New Roman"/>
          <w:color w:val="000000" w:themeColor="text1"/>
        </w:rPr>
        <w:lastRenderedPageBreak/>
        <w:t xml:space="preserve">supports are in place in the school. Where the school lacks the </w:t>
      </w:r>
      <w:r w:rsidR="0012372D" w:rsidRPr="00936E58">
        <w:rPr>
          <w:rFonts w:ascii="Times New Roman" w:eastAsia="Calibri" w:hAnsi="Times New Roman" w:cs="Times New Roman"/>
          <w:color w:val="000000" w:themeColor="text1"/>
        </w:rPr>
        <w:t xml:space="preserve">necessary resources to meet the needs of any applicant or student, it will make every effort to secure those resources. </w:t>
      </w:r>
    </w:p>
    <w:p w14:paraId="590C27E8" w14:textId="5CE67D46" w:rsidR="00043015" w:rsidRPr="00936E58" w:rsidRDefault="002A1A34" w:rsidP="00BC6B93">
      <w:pPr>
        <w:spacing w:after="160"/>
        <w:jc w:val="both"/>
        <w:rPr>
          <w:rFonts w:ascii="Times New Roman" w:eastAsia="Calibri" w:hAnsi="Times New Roman" w:cs="Times New Roman"/>
          <w:color w:val="000000" w:themeColor="text1"/>
        </w:rPr>
      </w:pPr>
      <w:r w:rsidRPr="00936E58">
        <w:rPr>
          <w:rFonts w:ascii="Times New Roman" w:eastAsia="Calibri" w:hAnsi="Times New Roman" w:cs="Times New Roman"/>
          <w:color w:val="000000" w:themeColor="text1"/>
        </w:rPr>
        <w:t xml:space="preserve"> </w:t>
      </w:r>
    </w:p>
    <w:p w14:paraId="0EAC65C1" w14:textId="6A418943" w:rsidR="007A039B" w:rsidRPr="00936E58" w:rsidRDefault="007A039B" w:rsidP="007A039B">
      <w:pPr>
        <w:spacing w:after="0" w:line="240" w:lineRule="auto"/>
        <w:jc w:val="both"/>
        <w:rPr>
          <w:rFonts w:ascii="Times New Roman" w:hAnsi="Times New Roman" w:cs="Times New Roman"/>
        </w:rPr>
      </w:pPr>
    </w:p>
    <w:p w14:paraId="6F3BC460" w14:textId="77777777" w:rsidR="00043015" w:rsidRPr="00936E58" w:rsidRDefault="00043015" w:rsidP="007A039B">
      <w:pPr>
        <w:spacing w:after="0" w:line="240" w:lineRule="auto"/>
        <w:jc w:val="both"/>
        <w:rPr>
          <w:rFonts w:ascii="Times New Roman" w:hAnsi="Times New Roman" w:cs="Times New Roman"/>
        </w:rPr>
      </w:pPr>
    </w:p>
    <w:p w14:paraId="48F62993" w14:textId="6D4AC675" w:rsidR="000078D6" w:rsidRPr="00D131E6"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Admission of Students</w:t>
      </w:r>
    </w:p>
    <w:p w14:paraId="4EE21870" w14:textId="30219DEB" w:rsidR="00B01CD6" w:rsidRPr="00936E58" w:rsidRDefault="00B01CD6" w:rsidP="004B6222">
      <w:pPr>
        <w:jc w:val="both"/>
        <w:rPr>
          <w:rFonts w:ascii="Times New Roman" w:hAnsi="Times New Roman" w:cs="Times New Roman"/>
        </w:rPr>
      </w:pPr>
      <w:r w:rsidRPr="00936E58">
        <w:rPr>
          <w:rFonts w:ascii="Times New Roman" w:hAnsi="Times New Roman" w:cs="Times New Roman"/>
        </w:rPr>
        <w:t xml:space="preserve">The following documentation must </w:t>
      </w:r>
      <w:r w:rsidR="004B6222" w:rsidRPr="00936E58">
        <w:rPr>
          <w:rFonts w:ascii="Times New Roman" w:hAnsi="Times New Roman" w:cs="Times New Roman"/>
        </w:rPr>
        <w:t>be provided for admission:</w:t>
      </w:r>
    </w:p>
    <w:p w14:paraId="3CA2E096" w14:textId="5EB6D76C" w:rsidR="004B6222" w:rsidRPr="00936E58" w:rsidRDefault="004B6222" w:rsidP="004B6222">
      <w:pPr>
        <w:pStyle w:val="ListParagraph"/>
        <w:numPr>
          <w:ilvl w:val="0"/>
          <w:numId w:val="44"/>
        </w:numPr>
        <w:jc w:val="both"/>
        <w:rPr>
          <w:rFonts w:ascii="Times New Roman" w:hAnsi="Times New Roman" w:cs="Times New Roman"/>
        </w:rPr>
      </w:pPr>
      <w:r w:rsidRPr="00936E58">
        <w:rPr>
          <w:rFonts w:ascii="Times New Roman" w:hAnsi="Times New Roman" w:cs="Times New Roman"/>
        </w:rPr>
        <w:t xml:space="preserve">A fully completed application form for </w:t>
      </w:r>
      <w:r w:rsidR="00936E58" w:rsidRPr="00936E58">
        <w:rPr>
          <w:rFonts w:ascii="Times New Roman" w:hAnsi="Times New Roman" w:cs="Times New Roman"/>
        </w:rPr>
        <w:t>enrolment</w:t>
      </w:r>
      <w:r w:rsidR="00936E58">
        <w:rPr>
          <w:rFonts w:ascii="Times New Roman" w:hAnsi="Times New Roman" w:cs="Times New Roman"/>
        </w:rPr>
        <w:t>.</w:t>
      </w:r>
    </w:p>
    <w:p w14:paraId="4C94F3B7" w14:textId="27733F20" w:rsidR="00606701" w:rsidRDefault="00606701" w:rsidP="004B6222">
      <w:pPr>
        <w:pStyle w:val="ListParagraph"/>
        <w:numPr>
          <w:ilvl w:val="0"/>
          <w:numId w:val="31"/>
        </w:numPr>
        <w:jc w:val="both"/>
        <w:rPr>
          <w:rFonts w:ascii="Times New Roman" w:hAnsi="Times New Roman" w:cs="Times New Roman"/>
        </w:rPr>
      </w:pPr>
      <w:r w:rsidRPr="00936E58">
        <w:rPr>
          <w:rFonts w:ascii="Times New Roman" w:hAnsi="Times New Roman" w:cs="Times New Roman"/>
        </w:rPr>
        <w:t xml:space="preserve">Copy of the applicant’s birth </w:t>
      </w:r>
      <w:proofErr w:type="gramStart"/>
      <w:r w:rsidRPr="00936E58">
        <w:rPr>
          <w:rFonts w:ascii="Times New Roman" w:hAnsi="Times New Roman" w:cs="Times New Roman"/>
        </w:rPr>
        <w:t>cert  -</w:t>
      </w:r>
      <w:proofErr w:type="gramEnd"/>
      <w:r w:rsidRPr="00936E58">
        <w:rPr>
          <w:rFonts w:ascii="Times New Roman" w:hAnsi="Times New Roman" w:cs="Times New Roman"/>
        </w:rPr>
        <w:t xml:space="preserve"> and baptis</w:t>
      </w:r>
      <w:r w:rsidR="001F6AD9" w:rsidRPr="00936E58">
        <w:rPr>
          <w:rFonts w:ascii="Times New Roman" w:hAnsi="Times New Roman" w:cs="Times New Roman"/>
        </w:rPr>
        <w:t xml:space="preserve">mal cert if applicable (This is not a requirement if the applicant was baptised in the </w:t>
      </w:r>
      <w:r w:rsidR="00440684" w:rsidRPr="00936E58">
        <w:rPr>
          <w:rFonts w:ascii="Times New Roman" w:hAnsi="Times New Roman" w:cs="Times New Roman"/>
        </w:rPr>
        <w:t xml:space="preserve">parish of </w:t>
      </w:r>
      <w:proofErr w:type="spellStart"/>
      <w:r w:rsidR="00440684" w:rsidRPr="00936E58">
        <w:rPr>
          <w:rFonts w:ascii="Times New Roman" w:hAnsi="Times New Roman" w:cs="Times New Roman"/>
        </w:rPr>
        <w:t>Dunderry</w:t>
      </w:r>
      <w:proofErr w:type="spellEnd"/>
      <w:r w:rsidR="001F6AD9" w:rsidRPr="00936E58">
        <w:rPr>
          <w:rFonts w:ascii="Times New Roman" w:hAnsi="Times New Roman" w:cs="Times New Roman"/>
        </w:rPr>
        <w:t>)</w:t>
      </w:r>
      <w:r w:rsidR="00936E58">
        <w:rPr>
          <w:rFonts w:ascii="Times New Roman" w:hAnsi="Times New Roman" w:cs="Times New Roman"/>
        </w:rPr>
        <w:t>.</w:t>
      </w:r>
    </w:p>
    <w:p w14:paraId="0326E743" w14:textId="2A3982DE" w:rsidR="00EB23CC" w:rsidRDefault="00EB23CC" w:rsidP="00EB23CC">
      <w:pPr>
        <w:jc w:val="both"/>
        <w:rPr>
          <w:rFonts w:ascii="Times New Roman" w:hAnsi="Times New Roman" w:cs="Times New Roman"/>
          <w:b/>
          <w:i/>
          <w:u w:val="single"/>
        </w:rPr>
      </w:pPr>
      <w:r w:rsidRPr="00EB23CC">
        <w:rPr>
          <w:rFonts w:ascii="Times New Roman" w:hAnsi="Times New Roman" w:cs="Times New Roman"/>
          <w:b/>
          <w:i/>
          <w:u w:val="single"/>
        </w:rPr>
        <w:t xml:space="preserve">Criteria for Admission to </w:t>
      </w:r>
      <w:proofErr w:type="spellStart"/>
      <w:r w:rsidRPr="00EB23CC">
        <w:rPr>
          <w:rFonts w:ascii="Times New Roman" w:hAnsi="Times New Roman" w:cs="Times New Roman"/>
          <w:b/>
          <w:i/>
          <w:u w:val="single"/>
        </w:rPr>
        <w:t>Robinstown</w:t>
      </w:r>
      <w:proofErr w:type="spellEnd"/>
      <w:r w:rsidRPr="00EB23CC">
        <w:rPr>
          <w:rFonts w:ascii="Times New Roman" w:hAnsi="Times New Roman" w:cs="Times New Roman"/>
          <w:b/>
          <w:i/>
          <w:u w:val="single"/>
        </w:rPr>
        <w:t xml:space="preserve"> NS</w:t>
      </w:r>
    </w:p>
    <w:p w14:paraId="063FC43E" w14:textId="77777777" w:rsidR="00EB23CC" w:rsidRPr="00936E58" w:rsidRDefault="00EB23CC" w:rsidP="00EB23CC">
      <w:pPr>
        <w:pStyle w:val="ListParagraph"/>
        <w:numPr>
          <w:ilvl w:val="0"/>
          <w:numId w:val="44"/>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Applicants with siblings currently enrolled in the school(including stepsiblings, resident at the same address), priority eldest;</w:t>
      </w:r>
    </w:p>
    <w:p w14:paraId="575842C8" w14:textId="77777777" w:rsidR="00EB23CC" w:rsidRPr="00936E58" w:rsidRDefault="00EB23CC" w:rsidP="00EB23CC">
      <w:pPr>
        <w:pStyle w:val="ListParagraph"/>
        <w:numPr>
          <w:ilvl w:val="0"/>
          <w:numId w:val="44"/>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Children residing in the parish, priority eldest;</w:t>
      </w:r>
    </w:p>
    <w:p w14:paraId="7006DEB3" w14:textId="77777777" w:rsidR="00EB23CC" w:rsidRPr="00936E58" w:rsidRDefault="00EB23CC" w:rsidP="00EB23CC">
      <w:pPr>
        <w:pStyle w:val="ListParagraph"/>
        <w:numPr>
          <w:ilvl w:val="0"/>
          <w:numId w:val="44"/>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Children of staff members, priority eldest</w:t>
      </w:r>
    </w:p>
    <w:p w14:paraId="7B5E5556" w14:textId="30A7F5F0" w:rsidR="00EB23CC" w:rsidRPr="00EB23CC" w:rsidRDefault="00EB23CC" w:rsidP="00EB23CC">
      <w:pPr>
        <w:pStyle w:val="ListParagraph"/>
        <w:numPr>
          <w:ilvl w:val="0"/>
          <w:numId w:val="44"/>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All other applicants, priority eldest.</w:t>
      </w:r>
    </w:p>
    <w:p w14:paraId="6B7A9A1F" w14:textId="4CF13A83" w:rsidR="00BC6B93" w:rsidRPr="00D131E6" w:rsidRDefault="00BC6B93" w:rsidP="00D131E6">
      <w:pPr>
        <w:spacing w:after="160"/>
        <w:contextualSpacing/>
        <w:jc w:val="both"/>
        <w:rPr>
          <w:rFonts w:ascii="Times New Roman" w:eastAsia="Calibri" w:hAnsi="Times New Roman" w:cs="Times New Roman"/>
          <w:b/>
          <w:i/>
          <w:color w:val="000000" w:themeColor="text1"/>
          <w:u w:val="single"/>
        </w:rPr>
      </w:pPr>
      <w:r w:rsidRPr="00D131E6">
        <w:rPr>
          <w:rFonts w:ascii="Times New Roman" w:eastAsia="Calibri" w:hAnsi="Times New Roman" w:cs="Times New Roman"/>
          <w:b/>
          <w:i/>
          <w:color w:val="000000" w:themeColor="text1"/>
          <w:u w:val="single"/>
        </w:rPr>
        <w:t>Criteria for Admission to ou</w:t>
      </w:r>
      <w:r w:rsidR="00D131E6" w:rsidRPr="00D131E6">
        <w:rPr>
          <w:rFonts w:ascii="Times New Roman" w:eastAsia="Calibri" w:hAnsi="Times New Roman" w:cs="Times New Roman"/>
          <w:b/>
          <w:i/>
          <w:color w:val="000000" w:themeColor="text1"/>
          <w:u w:val="single"/>
        </w:rPr>
        <w:t>r Early Intervention ASD classes</w:t>
      </w:r>
    </w:p>
    <w:p w14:paraId="5D5EA388" w14:textId="77777777" w:rsidR="00D131E6" w:rsidRPr="00D131E6" w:rsidRDefault="00D131E6" w:rsidP="00D131E6">
      <w:pPr>
        <w:spacing w:after="160"/>
        <w:contextualSpacing/>
        <w:jc w:val="both"/>
        <w:rPr>
          <w:rFonts w:ascii="Times New Roman" w:eastAsia="Calibri" w:hAnsi="Times New Roman" w:cs="Times New Roman"/>
          <w:b/>
          <w:i/>
          <w:color w:val="000000" w:themeColor="text1"/>
          <w:u w:val="single"/>
        </w:rPr>
      </w:pPr>
    </w:p>
    <w:p w14:paraId="154A28DD" w14:textId="77777777" w:rsidR="00D131E6" w:rsidRPr="00D131E6" w:rsidRDefault="00D131E6" w:rsidP="00D131E6">
      <w:pPr>
        <w:rPr>
          <w:rFonts w:ascii="Calibri" w:eastAsia="Calibri" w:hAnsi="Calibri" w:cs="Times New Roman"/>
        </w:rPr>
      </w:pPr>
      <w:r w:rsidRPr="00D131E6">
        <w:rPr>
          <w:rFonts w:ascii="Calibri" w:eastAsia="Calibri" w:hAnsi="Calibri" w:cs="Times New Roman"/>
        </w:rPr>
        <w:t xml:space="preserve">Children and young people are eligible for enrolment in a special class for autism when the following is provided in support of such an application: </w:t>
      </w:r>
    </w:p>
    <w:p w14:paraId="590E65AC" w14:textId="5E658CCC" w:rsidR="00D131E6" w:rsidRPr="00D131E6" w:rsidRDefault="00D131E6" w:rsidP="00D131E6">
      <w:pPr>
        <w:rPr>
          <w:rFonts w:ascii="Calibri" w:eastAsia="Calibri" w:hAnsi="Calibri" w:cs="Times New Roman"/>
        </w:rPr>
      </w:pPr>
      <w:r w:rsidRPr="00D131E6">
        <w:rPr>
          <w:rFonts w:ascii="Calibri" w:eastAsia="Calibri" w:hAnsi="Calibri" w:cs="Times New Roman"/>
        </w:rPr>
        <w:t xml:space="preserve">Professional report(s) outlining: …..  </w:t>
      </w:r>
    </w:p>
    <w:p w14:paraId="3180E87A" w14:textId="77777777" w:rsidR="00D131E6" w:rsidRDefault="00D131E6" w:rsidP="00D131E6">
      <w:pPr>
        <w:pStyle w:val="ListParagraph"/>
        <w:numPr>
          <w:ilvl w:val="0"/>
          <w:numId w:val="44"/>
        </w:numPr>
        <w:rPr>
          <w:rFonts w:ascii="Calibri" w:eastAsia="Calibri" w:hAnsi="Calibri" w:cs="Times New Roman"/>
        </w:rPr>
      </w:pPr>
      <w:r w:rsidRPr="00D131E6">
        <w:rPr>
          <w:rFonts w:ascii="Calibri" w:eastAsia="Calibri" w:hAnsi="Calibri" w:cs="Times New Roman"/>
        </w:rPr>
        <w:t xml:space="preserve">Diagnosis of Autism: DSM IV/V or ICD 10/11 (psychologist, psychiatrist, multidisciplinary report) </w:t>
      </w:r>
    </w:p>
    <w:p w14:paraId="185F6AF4" w14:textId="39634E70" w:rsidR="00D131E6" w:rsidRPr="00D131E6" w:rsidRDefault="00D131E6" w:rsidP="00D131E6">
      <w:pPr>
        <w:rPr>
          <w:rFonts w:ascii="Calibri" w:eastAsia="Calibri" w:hAnsi="Calibri" w:cs="Times New Roman"/>
        </w:rPr>
      </w:pPr>
      <w:r w:rsidRPr="00D131E6">
        <w:rPr>
          <w:rFonts w:ascii="Calibri" w:eastAsia="Calibri" w:hAnsi="Calibri" w:cs="Times New Roman"/>
        </w:rPr>
        <w:t xml:space="preserve">AND </w:t>
      </w:r>
    </w:p>
    <w:p w14:paraId="78D7513D" w14:textId="0A35155B" w:rsidR="00D131E6" w:rsidRPr="00D131E6" w:rsidRDefault="00D131E6" w:rsidP="00D131E6">
      <w:pPr>
        <w:pStyle w:val="ListParagraph"/>
        <w:numPr>
          <w:ilvl w:val="0"/>
          <w:numId w:val="44"/>
        </w:numPr>
        <w:rPr>
          <w:rFonts w:ascii="Calibri" w:eastAsia="Calibri" w:hAnsi="Calibri" w:cs="Times New Roman"/>
        </w:rPr>
      </w:pPr>
      <w:r w:rsidRPr="00D131E6">
        <w:rPr>
          <w:rFonts w:ascii="Calibri" w:eastAsia="Calibri" w:hAnsi="Calibri" w:cs="Times New Roman"/>
        </w:rPr>
        <w:t xml:space="preserve">A demonstration of the understanding of complexity of the child’s overall level of need/s evidenced in the professional reports </w:t>
      </w:r>
    </w:p>
    <w:p w14:paraId="75B424A5" w14:textId="77777777" w:rsidR="00D131E6" w:rsidRPr="00D131E6" w:rsidRDefault="00D131E6" w:rsidP="00D131E6">
      <w:pPr>
        <w:rPr>
          <w:rFonts w:ascii="Calibri" w:eastAsia="Calibri" w:hAnsi="Calibri" w:cs="Times New Roman"/>
        </w:rPr>
      </w:pPr>
      <w:r w:rsidRPr="00D131E6">
        <w:rPr>
          <w:rFonts w:ascii="Calibri" w:eastAsia="Calibri" w:hAnsi="Calibri" w:cs="Times New Roman"/>
        </w:rPr>
        <w:t>AND</w:t>
      </w:r>
    </w:p>
    <w:p w14:paraId="1AEECF92" w14:textId="26366881" w:rsidR="00D131E6" w:rsidRPr="00D131E6" w:rsidRDefault="00D131E6" w:rsidP="00D131E6">
      <w:pPr>
        <w:pStyle w:val="ListParagraph"/>
        <w:numPr>
          <w:ilvl w:val="0"/>
          <w:numId w:val="44"/>
        </w:numPr>
        <w:rPr>
          <w:rFonts w:ascii="Calibri" w:eastAsia="Calibri" w:hAnsi="Calibri" w:cs="Times New Roman"/>
        </w:rPr>
      </w:pPr>
      <w:r w:rsidRPr="00D131E6">
        <w:rPr>
          <w:rFonts w:ascii="Calibri" w:eastAsia="Calibri" w:hAnsi="Calibri" w:cs="Times New Roman"/>
        </w:rPr>
        <w:t xml:space="preserve">Given the severity or complexity of the child’s support needs, a clear professional recommendation as to what educational placement type would be most appropriate to best meet the child’s needs, along with the rationale for same </w:t>
      </w:r>
    </w:p>
    <w:p w14:paraId="569DD0CE" w14:textId="378E8FBC" w:rsidR="00D131E6" w:rsidRPr="00D131E6" w:rsidRDefault="00D131E6" w:rsidP="00D131E6">
      <w:pPr>
        <w:rPr>
          <w:rFonts w:ascii="Calibri" w:eastAsia="Calibri" w:hAnsi="Calibri" w:cs="Times New Roman"/>
        </w:rPr>
      </w:pPr>
      <w:r w:rsidRPr="00D131E6">
        <w:rPr>
          <w:rFonts w:ascii="Calibri" w:eastAsia="Calibri" w:hAnsi="Calibri" w:cs="Times New Roman"/>
        </w:rPr>
        <w:t xml:space="preserve">AND </w:t>
      </w:r>
    </w:p>
    <w:p w14:paraId="5845ECA7" w14:textId="45066D82" w:rsidR="00BC6B93" w:rsidRDefault="00F32131" w:rsidP="00D131E6">
      <w:pPr>
        <w:pStyle w:val="ListParagraph"/>
        <w:numPr>
          <w:ilvl w:val="0"/>
          <w:numId w:val="44"/>
        </w:numPr>
        <w:spacing w:after="160"/>
        <w:jc w:val="both"/>
        <w:rPr>
          <w:rFonts w:ascii="Times New Roman" w:eastAsia="Calibri" w:hAnsi="Times New Roman" w:cs="Times New Roman"/>
          <w:color w:val="000000" w:themeColor="text1"/>
        </w:rPr>
      </w:pPr>
      <w:r w:rsidRPr="00F32131">
        <w:rPr>
          <w:rFonts w:ascii="Times New Roman" w:hAnsi="Times New Roman" w:cs="Times New Roman"/>
        </w:rPr>
        <w:t>A parent/guardian must obtain a Letter of Eligibility from the National Council for Special Education (NCSE), confirming the child is known to the NCSE and has</w:t>
      </w:r>
      <w:r>
        <w:rPr>
          <w:rFonts w:ascii="Times New Roman" w:hAnsi="Times New Roman" w:cs="Times New Roman"/>
        </w:rPr>
        <w:t xml:space="preserve"> </w:t>
      </w:r>
      <w:r w:rsidRPr="00F32131">
        <w:rPr>
          <w:rFonts w:ascii="Times New Roman" w:hAnsi="Times New Roman" w:cs="Times New Roman"/>
        </w:rPr>
        <w:t>the required diagnosis and recommendation for a special class or special school place.</w:t>
      </w:r>
      <w:r>
        <w:rPr>
          <w:rFonts w:ascii="Times New Roman" w:hAnsi="Times New Roman" w:cs="Times New Roman"/>
        </w:rPr>
        <w:t xml:space="preserve"> </w:t>
      </w:r>
      <w:r w:rsidR="00BC6B93" w:rsidRPr="00F32131">
        <w:rPr>
          <w:rFonts w:ascii="Times New Roman" w:eastAsia="Calibri" w:hAnsi="Times New Roman" w:cs="Times New Roman"/>
          <w:color w:val="000000" w:themeColor="text1"/>
        </w:rPr>
        <w:t xml:space="preserve">The school has an available place within the appropriate Early Intervention Class. </w:t>
      </w:r>
    </w:p>
    <w:p w14:paraId="5017FBA1" w14:textId="77777777" w:rsidR="00B10E38" w:rsidRPr="00B10E38" w:rsidRDefault="00F32131" w:rsidP="00D131E6">
      <w:pPr>
        <w:pStyle w:val="ListParagraph"/>
        <w:numPr>
          <w:ilvl w:val="0"/>
          <w:numId w:val="44"/>
        </w:numPr>
        <w:spacing w:after="160"/>
        <w:jc w:val="both"/>
        <w:rPr>
          <w:rFonts w:ascii="Times New Roman" w:eastAsia="Calibri" w:hAnsi="Times New Roman" w:cs="Times New Roman"/>
          <w:color w:val="000000" w:themeColor="text1"/>
        </w:rPr>
      </w:pPr>
      <w:r w:rsidRPr="00F32131">
        <w:rPr>
          <w:rFonts w:ascii="Times New Roman" w:hAnsi="Times New Roman" w:cs="Times New Roman"/>
        </w:rPr>
        <w:t>A Letter of Eligibility applies to one school year only - a new lett</w:t>
      </w:r>
      <w:r w:rsidRPr="00F32131">
        <w:rPr>
          <w:rFonts w:ascii="Times New Roman" w:hAnsi="Times New Roman" w:cs="Times New Roman"/>
        </w:rPr>
        <w:t xml:space="preserve">er must be obtained for current year admission </w:t>
      </w:r>
      <w:r w:rsidRPr="00F32131">
        <w:rPr>
          <w:rFonts w:ascii="Times New Roman" w:hAnsi="Times New Roman" w:cs="Times New Roman"/>
        </w:rPr>
        <w:t>even w</w:t>
      </w:r>
      <w:r w:rsidRPr="00F32131">
        <w:rPr>
          <w:rFonts w:ascii="Times New Roman" w:hAnsi="Times New Roman" w:cs="Times New Roman"/>
        </w:rPr>
        <w:t>here a place offered for previous year</w:t>
      </w:r>
      <w:r w:rsidRPr="00F32131">
        <w:rPr>
          <w:rFonts w:ascii="Times New Roman" w:hAnsi="Times New Roman" w:cs="Times New Roman"/>
        </w:rPr>
        <w:t xml:space="preserve"> was not taken up.</w:t>
      </w:r>
      <w:r>
        <w:t xml:space="preserve"> </w:t>
      </w:r>
    </w:p>
    <w:p w14:paraId="22A3DF02" w14:textId="59198EB2" w:rsidR="00F32131" w:rsidRPr="00F32131" w:rsidRDefault="00F32131" w:rsidP="00D131E6">
      <w:pPr>
        <w:pStyle w:val="ListParagraph"/>
        <w:numPr>
          <w:ilvl w:val="0"/>
          <w:numId w:val="44"/>
        </w:numPr>
        <w:spacing w:after="160"/>
        <w:jc w:val="both"/>
        <w:rPr>
          <w:rFonts w:ascii="Times New Roman" w:eastAsia="Calibri" w:hAnsi="Times New Roman" w:cs="Times New Roman"/>
          <w:color w:val="000000" w:themeColor="text1"/>
        </w:rPr>
      </w:pPr>
      <w:r>
        <w:lastRenderedPageBreak/>
        <w:t xml:space="preserve">Parents/guardians should notify the NCSE </w:t>
      </w:r>
      <w:r>
        <w:t xml:space="preserve">using the Notify Me portal of their intention of enrolling their child in a special class by the date </w:t>
      </w:r>
      <w:r w:rsidR="00B10E38">
        <w:t>stipulated by the NCSE</w:t>
      </w:r>
      <w:r>
        <w:t xml:space="preserve"> and provide supporting documenta</w:t>
      </w:r>
      <w:r w:rsidR="00B10E38">
        <w:t xml:space="preserve">tion as requested by the NCSE. </w:t>
      </w:r>
      <w:bookmarkStart w:id="1" w:name="_GoBack"/>
      <w:bookmarkEnd w:id="1"/>
    </w:p>
    <w:p w14:paraId="0D94B443" w14:textId="6A39298B" w:rsidR="00BC6B93" w:rsidRPr="00D131E6" w:rsidRDefault="00BC6B93" w:rsidP="00D131E6">
      <w:pPr>
        <w:pStyle w:val="ListParagraph"/>
        <w:numPr>
          <w:ilvl w:val="0"/>
          <w:numId w:val="44"/>
        </w:numPr>
        <w:spacing w:after="160"/>
        <w:jc w:val="both"/>
        <w:rPr>
          <w:rFonts w:ascii="Times New Roman" w:eastAsia="Calibri" w:hAnsi="Times New Roman" w:cs="Times New Roman"/>
          <w:color w:val="000000" w:themeColor="text1"/>
        </w:rPr>
      </w:pPr>
      <w:r w:rsidRPr="00D131E6">
        <w:rPr>
          <w:rFonts w:ascii="Times New Roman" w:eastAsia="Calibri" w:hAnsi="Times New Roman" w:cs="Times New Roman"/>
          <w:color w:val="000000" w:themeColor="text1"/>
        </w:rPr>
        <w:t>The</w:t>
      </w:r>
      <w:r w:rsidR="004B6222" w:rsidRPr="00D131E6">
        <w:rPr>
          <w:rFonts w:ascii="Times New Roman" w:eastAsia="Calibri" w:hAnsi="Times New Roman" w:cs="Times New Roman"/>
          <w:color w:val="000000" w:themeColor="text1"/>
        </w:rPr>
        <w:t xml:space="preserve"> applicant must be at least</w:t>
      </w:r>
      <w:r w:rsidRPr="00D131E6">
        <w:rPr>
          <w:rFonts w:ascii="Times New Roman" w:eastAsia="Calibri" w:hAnsi="Times New Roman" w:cs="Times New Roman"/>
          <w:color w:val="000000" w:themeColor="text1"/>
        </w:rPr>
        <w:t xml:space="preserve"> 3 years of age by the commencement of the academic year in which they are enrolling for. </w:t>
      </w:r>
      <w:r w:rsidR="004B6222" w:rsidRPr="00D131E6">
        <w:rPr>
          <w:rFonts w:ascii="Times New Roman" w:eastAsia="Calibri" w:hAnsi="Times New Roman" w:cs="Times New Roman"/>
          <w:color w:val="000000" w:themeColor="text1"/>
        </w:rPr>
        <w:t xml:space="preserve">He/she is ineligible for a place in the Early Intervention ASD class if he/she is turning 6 during that academic year. </w:t>
      </w:r>
    </w:p>
    <w:p w14:paraId="1CD42FE8" w14:textId="77777777" w:rsidR="00BC6B93" w:rsidRPr="00936E58" w:rsidRDefault="00BC6B93" w:rsidP="00BC6B93">
      <w:pPr>
        <w:pStyle w:val="ListParagraph"/>
        <w:spacing w:after="160"/>
        <w:ind w:left="1080"/>
        <w:jc w:val="both"/>
        <w:rPr>
          <w:rFonts w:ascii="Times New Roman" w:eastAsia="Calibri" w:hAnsi="Times New Roman" w:cs="Times New Roman"/>
          <w:color w:val="000000" w:themeColor="text1"/>
        </w:rPr>
      </w:pPr>
    </w:p>
    <w:p w14:paraId="190EB1EC" w14:textId="509E0B1D" w:rsidR="001F6AD9" w:rsidRPr="00936E58" w:rsidRDefault="001F6AD9" w:rsidP="00BC6B93">
      <w:pPr>
        <w:pStyle w:val="ListParagraph"/>
        <w:ind w:left="2160"/>
        <w:jc w:val="both"/>
        <w:rPr>
          <w:rFonts w:ascii="Times New Roman" w:hAnsi="Times New Roman" w:cs="Times New Roman"/>
        </w:rPr>
      </w:pPr>
    </w:p>
    <w:p w14:paraId="2F7C1952" w14:textId="77777777" w:rsidR="007A039B" w:rsidRPr="00936E58" w:rsidRDefault="007A039B" w:rsidP="000078D6">
      <w:pPr>
        <w:spacing w:after="0" w:line="240" w:lineRule="auto"/>
        <w:jc w:val="both"/>
        <w:rPr>
          <w:rFonts w:ascii="Times New Roman" w:eastAsiaTheme="minorEastAsia" w:hAnsi="Times New Roman" w:cs="Times New Roman"/>
        </w:rPr>
      </w:pPr>
    </w:p>
    <w:p w14:paraId="46E418EF"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This school shall admit each student seeking admission except where –</w:t>
      </w:r>
    </w:p>
    <w:p w14:paraId="379D60DE" w14:textId="77777777" w:rsidR="007A039B" w:rsidRPr="00936E58" w:rsidRDefault="007A039B" w:rsidP="000078D6">
      <w:pPr>
        <w:spacing w:after="0" w:line="240" w:lineRule="auto"/>
        <w:jc w:val="both"/>
        <w:rPr>
          <w:rFonts w:ascii="Times New Roman" w:eastAsiaTheme="minorEastAsia" w:hAnsi="Times New Roman" w:cs="Times New Roman"/>
        </w:rPr>
      </w:pPr>
    </w:p>
    <w:p w14:paraId="2B99E889" w14:textId="25F0CEC0" w:rsidR="007A039B" w:rsidRPr="00936E58" w:rsidRDefault="007A039B" w:rsidP="000078D6">
      <w:pPr>
        <w:numPr>
          <w:ilvl w:val="0"/>
          <w:numId w:val="13"/>
        </w:numPr>
        <w:autoSpaceDE w:val="0"/>
        <w:autoSpaceDN w:val="0"/>
        <w:adjustRightInd w:val="0"/>
        <w:spacing w:after="0" w:line="240" w:lineRule="auto"/>
        <w:contextualSpacing/>
        <w:jc w:val="both"/>
        <w:rPr>
          <w:rFonts w:ascii="Times New Roman" w:eastAsiaTheme="minorEastAsia" w:hAnsi="Times New Roman" w:cs="Times New Roman"/>
        </w:rPr>
      </w:pPr>
      <w:r w:rsidRPr="00936E58">
        <w:rPr>
          <w:rFonts w:ascii="Times New Roman" w:eastAsiaTheme="minorEastAsia" w:hAnsi="Times New Roman" w:cs="Times New Roman"/>
        </w:rPr>
        <w:t xml:space="preserve">the school is oversubscribed (please see </w:t>
      </w:r>
      <w:r w:rsidR="00613FBF">
        <w:rPr>
          <w:rFonts w:ascii="Times New Roman" w:eastAsiaTheme="minorEastAsia" w:hAnsi="Times New Roman" w:cs="Times New Roman"/>
        </w:rPr>
        <w:t>section 5</w:t>
      </w:r>
      <w:r w:rsidRPr="00936E58">
        <w:rPr>
          <w:rFonts w:ascii="Times New Roman" w:eastAsiaTheme="minorEastAsia" w:hAnsi="Times New Roman" w:cs="Times New Roman"/>
        </w:rPr>
        <w:t xml:space="preserve"> below for further details)</w:t>
      </w:r>
    </w:p>
    <w:p w14:paraId="4A7A98F9" w14:textId="77777777" w:rsidR="007A039B" w:rsidRPr="00936E58" w:rsidRDefault="007A039B" w:rsidP="000078D6">
      <w:pPr>
        <w:pStyle w:val="ListParagraph"/>
        <w:autoSpaceDE w:val="0"/>
        <w:autoSpaceDN w:val="0"/>
        <w:adjustRightInd w:val="0"/>
        <w:spacing w:after="0" w:line="240" w:lineRule="auto"/>
        <w:ind w:left="426"/>
        <w:jc w:val="both"/>
        <w:rPr>
          <w:rFonts w:ascii="Times New Roman" w:hAnsi="Times New Roman" w:cs="Times New Roman"/>
        </w:rPr>
      </w:pPr>
    </w:p>
    <w:p w14:paraId="5C4B740D" w14:textId="585A404D" w:rsidR="007A039B" w:rsidRPr="00936E58" w:rsidRDefault="007A039B" w:rsidP="000078D6">
      <w:pPr>
        <w:pStyle w:val="ListParagraph"/>
        <w:numPr>
          <w:ilvl w:val="0"/>
          <w:numId w:val="13"/>
        </w:numPr>
        <w:autoSpaceDE w:val="0"/>
        <w:autoSpaceDN w:val="0"/>
        <w:adjustRightInd w:val="0"/>
        <w:spacing w:after="0" w:line="240" w:lineRule="auto"/>
        <w:jc w:val="both"/>
        <w:rPr>
          <w:rFonts w:ascii="Times New Roman" w:hAnsi="Times New Roman" w:cs="Times New Roman"/>
        </w:rPr>
      </w:pPr>
      <w:proofErr w:type="gramStart"/>
      <w:r w:rsidRPr="00936E58">
        <w:rPr>
          <w:rFonts w:ascii="Times New Roman" w:eastAsiaTheme="minorEastAsia" w:hAnsi="Times New Roman" w:cs="Times New Roman"/>
        </w:rPr>
        <w:t>a</w:t>
      </w:r>
      <w:proofErr w:type="gramEnd"/>
      <w:r w:rsidRPr="00936E58">
        <w:rPr>
          <w:rFonts w:ascii="Times New Roman" w:hAnsi="Times New Roman" w:cs="Times New Roman"/>
        </w:rPr>
        <w:t xml:space="preserv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w:t>
      </w:r>
      <w:r w:rsidR="00936E58">
        <w:rPr>
          <w:rFonts w:ascii="Times New Roman" w:hAnsi="Times New Roman" w:cs="Times New Roman"/>
        </w:rPr>
        <w:t>.</w:t>
      </w:r>
    </w:p>
    <w:p w14:paraId="06EB3B79" w14:textId="77777777" w:rsidR="00440684" w:rsidRPr="00936E58" w:rsidRDefault="00440684" w:rsidP="00440684">
      <w:pPr>
        <w:pStyle w:val="ListParagraph"/>
        <w:rPr>
          <w:rFonts w:ascii="Times New Roman" w:hAnsi="Times New Roman" w:cs="Times New Roman"/>
        </w:rPr>
      </w:pPr>
    </w:p>
    <w:p w14:paraId="3D7270EA" w14:textId="30DD6512" w:rsidR="00440684" w:rsidRPr="00936E58" w:rsidRDefault="00440684" w:rsidP="00440684">
      <w:pPr>
        <w:pStyle w:val="NoSpacing"/>
        <w:numPr>
          <w:ilvl w:val="0"/>
          <w:numId w:val="13"/>
        </w:numPr>
        <w:jc w:val="both"/>
        <w:rPr>
          <w:rFonts w:ascii="Times New Roman" w:hAnsi="Times New Roman"/>
        </w:rPr>
      </w:pPr>
      <w:proofErr w:type="spellStart"/>
      <w:r w:rsidRPr="00936E58">
        <w:rPr>
          <w:rFonts w:ascii="Times New Roman" w:hAnsi="Times New Roman"/>
          <w:b/>
        </w:rPr>
        <w:t>Robinstown</w:t>
      </w:r>
      <w:proofErr w:type="spellEnd"/>
      <w:r w:rsidRPr="00936E58">
        <w:rPr>
          <w:rFonts w:ascii="Times New Roman" w:hAnsi="Times New Roman"/>
          <w:b/>
        </w:rPr>
        <w:t xml:space="preserve"> </w:t>
      </w:r>
      <w:proofErr w:type="gramStart"/>
      <w:r w:rsidRPr="00936E58">
        <w:rPr>
          <w:rFonts w:ascii="Times New Roman" w:hAnsi="Times New Roman"/>
          <w:b/>
        </w:rPr>
        <w:t xml:space="preserve">NS </w:t>
      </w:r>
      <w:r w:rsidRPr="00936E58">
        <w:rPr>
          <w:rFonts w:ascii="Times New Roman" w:hAnsi="Times New Roman"/>
        </w:rPr>
        <w:t xml:space="preserve"> </w:t>
      </w:r>
      <w:r w:rsidRPr="00936E58">
        <w:rPr>
          <w:rFonts w:ascii="Times New Roman" w:eastAsiaTheme="minorEastAsia" w:hAnsi="Times New Roman"/>
        </w:rPr>
        <w:t>is</w:t>
      </w:r>
      <w:proofErr w:type="gramEnd"/>
      <w:r w:rsidRPr="00936E58">
        <w:rPr>
          <w:rFonts w:ascii="Times New Roman" w:eastAsiaTheme="minorEastAsia" w:hAnsi="Times New Roman"/>
        </w:rPr>
        <w:t xml:space="preserve"> a school</w:t>
      </w:r>
      <w:r w:rsidRPr="00936E58">
        <w:rPr>
          <w:rFonts w:ascii="Times New Roman" w:hAnsi="Times New Roman"/>
        </w:rPr>
        <w:t xml:space="preserve"> whose objective is to provide education in an environment which promotes certain religious values</w:t>
      </w:r>
      <w:r w:rsidRPr="00936E58">
        <w:rPr>
          <w:rFonts w:ascii="Times New Roman" w:eastAsiaTheme="minorEastAsia" w:hAnsi="Times New Roman"/>
        </w:rPr>
        <w:t xml:space="preserve"> and does not discriminate where it refuses to admit as a student a person who is not Catholic and it is proved that the refusal is essential to maintain the ethos of the school.</w:t>
      </w:r>
    </w:p>
    <w:p w14:paraId="39A6575E" w14:textId="77777777" w:rsidR="00440684" w:rsidRPr="00936E58" w:rsidRDefault="00440684" w:rsidP="00440684">
      <w:pPr>
        <w:pStyle w:val="NoSpacing"/>
        <w:ind w:left="720"/>
        <w:jc w:val="both"/>
        <w:rPr>
          <w:rFonts w:ascii="Times New Roman" w:hAnsi="Times New Roman"/>
        </w:rPr>
      </w:pPr>
    </w:p>
    <w:p w14:paraId="4FD6CBFE" w14:textId="7AC20FF4" w:rsidR="001F6AD9" w:rsidRPr="00936E58" w:rsidRDefault="00440684" w:rsidP="000078D6">
      <w:pPr>
        <w:pStyle w:val="ListParagraph"/>
        <w:numPr>
          <w:ilvl w:val="0"/>
          <w:numId w:val="13"/>
        </w:numPr>
        <w:autoSpaceDE w:val="0"/>
        <w:autoSpaceDN w:val="0"/>
        <w:adjustRightInd w:val="0"/>
        <w:spacing w:after="0" w:line="240" w:lineRule="auto"/>
        <w:jc w:val="both"/>
        <w:rPr>
          <w:rFonts w:ascii="Times New Roman" w:hAnsi="Times New Roman" w:cs="Times New Roman"/>
        </w:rPr>
      </w:pPr>
      <w:r w:rsidRPr="00936E58">
        <w:rPr>
          <w:rFonts w:ascii="Times New Roman" w:eastAsiaTheme="minorEastAsia" w:hAnsi="Times New Roman" w:cs="Times New Roman"/>
        </w:rPr>
        <w:t xml:space="preserve">The Early Intervention ASD Class </w:t>
      </w:r>
      <w:r w:rsidR="00936E58">
        <w:rPr>
          <w:rFonts w:ascii="Times New Roman" w:eastAsiaTheme="minorEastAsia" w:hAnsi="Times New Roman" w:cs="Times New Roman"/>
        </w:rPr>
        <w:t>within</w:t>
      </w:r>
      <w:r w:rsidR="001F6AD9" w:rsidRPr="00936E58">
        <w:rPr>
          <w:rFonts w:ascii="Times New Roman" w:eastAsiaTheme="minorEastAsia" w:hAnsi="Times New Roman" w:cs="Times New Roman"/>
        </w:rPr>
        <w:t xml:space="preserve"> </w:t>
      </w:r>
      <w:proofErr w:type="spellStart"/>
      <w:r w:rsidR="00671284" w:rsidRPr="00936E58">
        <w:rPr>
          <w:rFonts w:ascii="Times New Roman" w:eastAsiaTheme="minorEastAsia" w:hAnsi="Times New Roman" w:cs="Times New Roman"/>
          <w:b/>
          <w:bCs/>
        </w:rPr>
        <w:t>Robinstown</w:t>
      </w:r>
      <w:proofErr w:type="spellEnd"/>
      <w:r w:rsidR="00671284" w:rsidRPr="00936E58">
        <w:rPr>
          <w:rFonts w:ascii="Times New Roman" w:eastAsiaTheme="minorEastAsia" w:hAnsi="Times New Roman" w:cs="Times New Roman"/>
          <w:b/>
          <w:bCs/>
        </w:rPr>
        <w:t xml:space="preserve"> NS</w:t>
      </w:r>
      <w:r w:rsidR="001F6AD9" w:rsidRPr="00936E58">
        <w:rPr>
          <w:rFonts w:ascii="Times New Roman" w:eastAsiaTheme="minorEastAsia" w:hAnsi="Times New Roman" w:cs="Times New Roman"/>
        </w:rPr>
        <w:t xml:space="preserve"> provides an education exclusively for students with a primary diagnosis of a qualifying Autism Spectrum Disorder and the school may refuse admission to this class, where the student concerned does not have the specified category of special educational needs provided for in this class.</w:t>
      </w:r>
    </w:p>
    <w:p w14:paraId="00D38533" w14:textId="43140414" w:rsidR="007A039B" w:rsidRPr="00936E58" w:rsidRDefault="007A039B" w:rsidP="00440684">
      <w:pPr>
        <w:pStyle w:val="NoSpacing"/>
        <w:jc w:val="both"/>
        <w:rPr>
          <w:rFonts w:ascii="Times New Roman" w:hAnsi="Times New Roman"/>
        </w:rPr>
      </w:pPr>
    </w:p>
    <w:p w14:paraId="68718EA9" w14:textId="77777777" w:rsidR="00440684" w:rsidRPr="00936E58" w:rsidRDefault="00440684" w:rsidP="00440684">
      <w:pPr>
        <w:pStyle w:val="NoSpacing"/>
        <w:jc w:val="both"/>
        <w:rPr>
          <w:rFonts w:ascii="Times New Roman" w:hAnsi="Times New Roman"/>
        </w:rPr>
      </w:pPr>
    </w:p>
    <w:p w14:paraId="677AE433" w14:textId="77777777" w:rsidR="00440684" w:rsidRPr="00936E58" w:rsidRDefault="00440684" w:rsidP="00440684">
      <w:pPr>
        <w:pStyle w:val="NoSpacing"/>
        <w:jc w:val="both"/>
        <w:rPr>
          <w:rFonts w:ascii="Times New Roman" w:hAnsi="Times New Roman"/>
        </w:rPr>
      </w:pPr>
    </w:p>
    <w:p w14:paraId="70916D90" w14:textId="77777777" w:rsidR="00440684" w:rsidRPr="00936E58" w:rsidRDefault="00440684" w:rsidP="00440684">
      <w:pPr>
        <w:pStyle w:val="NoSpacing"/>
        <w:jc w:val="both"/>
        <w:rPr>
          <w:rFonts w:ascii="Times New Roman" w:hAnsi="Times New Roman"/>
        </w:rPr>
      </w:pPr>
    </w:p>
    <w:p w14:paraId="4DA9B631" w14:textId="77777777" w:rsidR="007A039B" w:rsidRPr="00936E58" w:rsidRDefault="007A039B" w:rsidP="000078D6">
      <w:pPr>
        <w:pStyle w:val="ListParagraph"/>
        <w:spacing w:after="0" w:line="240" w:lineRule="auto"/>
        <w:jc w:val="both"/>
        <w:rPr>
          <w:rFonts w:ascii="Times New Roman" w:eastAsiaTheme="minorEastAsia" w:hAnsi="Times New Roman" w:cs="Times New Roman"/>
          <w:b/>
          <w:color w:val="984806" w:themeColor="accent6" w:themeShade="80"/>
        </w:rPr>
      </w:pPr>
    </w:p>
    <w:p w14:paraId="02BF4647" w14:textId="77777777" w:rsidR="007A039B" w:rsidRPr="00936E58" w:rsidRDefault="007A039B" w:rsidP="00440684">
      <w:pPr>
        <w:pStyle w:val="Heading2"/>
        <w:numPr>
          <w:ilvl w:val="0"/>
          <w:numId w:val="15"/>
        </w:numPr>
        <w:jc w:val="both"/>
        <w:rPr>
          <w:rFonts w:ascii="Times New Roman" w:eastAsiaTheme="minorEastAsia" w:hAnsi="Times New Roman" w:cs="Times New Roman"/>
          <w:b/>
          <w:color w:val="984806" w:themeColor="accent6" w:themeShade="80"/>
          <w:sz w:val="22"/>
          <w:szCs w:val="22"/>
        </w:rPr>
      </w:pPr>
      <w:bookmarkStart w:id="2" w:name="_Oversubscription_(this_section"/>
      <w:bookmarkStart w:id="3" w:name="_Ref31796116"/>
      <w:bookmarkEnd w:id="2"/>
      <w:r w:rsidRPr="00936E58">
        <w:rPr>
          <w:rFonts w:ascii="Times New Roman" w:eastAsiaTheme="minorEastAsia" w:hAnsi="Times New Roman" w:cs="Times New Roman"/>
          <w:b/>
          <w:color w:val="984806" w:themeColor="accent6" w:themeShade="80"/>
          <w:sz w:val="22"/>
          <w:szCs w:val="22"/>
        </w:rPr>
        <w:t xml:space="preserve">Oversubscription </w:t>
      </w:r>
      <w:bookmarkEnd w:id="3"/>
    </w:p>
    <w:p w14:paraId="7EF7D3E0" w14:textId="77777777" w:rsidR="007A039B" w:rsidRPr="00936E58" w:rsidRDefault="007A039B" w:rsidP="000078D6">
      <w:pPr>
        <w:spacing w:after="0" w:line="240" w:lineRule="auto"/>
        <w:jc w:val="both"/>
        <w:rPr>
          <w:rFonts w:ascii="Times New Roman" w:eastAsiaTheme="minorEastAsia" w:hAnsi="Times New Roman" w:cs="Times New Roman"/>
        </w:rPr>
      </w:pPr>
    </w:p>
    <w:p w14:paraId="04884087" w14:textId="77777777" w:rsidR="007A039B" w:rsidRPr="00936E58" w:rsidRDefault="007A039B" w:rsidP="000078D6">
      <w:pPr>
        <w:contextualSpacing/>
        <w:jc w:val="both"/>
        <w:rPr>
          <w:rFonts w:ascii="Times New Roman" w:eastAsiaTheme="minorEastAsia" w:hAnsi="Times New Roman" w:cs="Times New Roman"/>
        </w:rPr>
      </w:pPr>
      <w:r w:rsidRPr="00936E58">
        <w:rPr>
          <w:rFonts w:ascii="Times New Roman" w:eastAsiaTheme="minorEastAsia" w:hAnsi="Times New Roman" w:cs="Times New Roman"/>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7A2020BB" w14:textId="77777777" w:rsidR="007A039B" w:rsidRPr="00936E58" w:rsidRDefault="007A039B" w:rsidP="000078D6">
      <w:pPr>
        <w:contextualSpacing/>
        <w:jc w:val="both"/>
        <w:rPr>
          <w:rFonts w:ascii="Times New Roman" w:eastAsiaTheme="minorEastAsia" w:hAnsi="Times New Roman" w:cs="Times New Roman"/>
        </w:rPr>
      </w:pPr>
    </w:p>
    <w:p w14:paraId="3D948DC9" w14:textId="77777777" w:rsidR="007A039B" w:rsidRPr="00936E58" w:rsidRDefault="007A039B" w:rsidP="000078D6">
      <w:pPr>
        <w:pStyle w:val="ListParagraph"/>
        <w:numPr>
          <w:ilvl w:val="0"/>
          <w:numId w:val="25"/>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Applicants with siblings currently enrolled in the school(including stepsiblings, resident at the same address), priority eldest;</w:t>
      </w:r>
    </w:p>
    <w:p w14:paraId="07102892" w14:textId="77777777" w:rsidR="007A039B" w:rsidRPr="00936E58" w:rsidRDefault="007A039B" w:rsidP="000078D6">
      <w:pPr>
        <w:pStyle w:val="ListParagraph"/>
        <w:numPr>
          <w:ilvl w:val="0"/>
          <w:numId w:val="25"/>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Children residing in the parish, priority eldest;</w:t>
      </w:r>
    </w:p>
    <w:p w14:paraId="11F126A2" w14:textId="77777777" w:rsidR="007A039B" w:rsidRPr="00936E58" w:rsidRDefault="007A039B" w:rsidP="000078D6">
      <w:pPr>
        <w:pStyle w:val="ListParagraph"/>
        <w:numPr>
          <w:ilvl w:val="0"/>
          <w:numId w:val="25"/>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Children of staff members, priority eldest</w:t>
      </w:r>
    </w:p>
    <w:p w14:paraId="6B63D42A" w14:textId="77777777" w:rsidR="007A039B" w:rsidRPr="00936E58" w:rsidRDefault="007A039B" w:rsidP="000078D6">
      <w:pPr>
        <w:pStyle w:val="ListParagraph"/>
        <w:numPr>
          <w:ilvl w:val="0"/>
          <w:numId w:val="25"/>
        </w:numPr>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All other applicants, priority eldest.</w:t>
      </w:r>
    </w:p>
    <w:p w14:paraId="1160D2D1" w14:textId="77777777" w:rsidR="00BC6B93" w:rsidRPr="00936E58" w:rsidRDefault="00BC6B93" w:rsidP="00BC6B93">
      <w:pPr>
        <w:spacing w:after="160" w:line="259" w:lineRule="auto"/>
        <w:jc w:val="both"/>
        <w:rPr>
          <w:rFonts w:ascii="Times New Roman" w:eastAsiaTheme="minorEastAsia" w:hAnsi="Times New Roman" w:cs="Times New Roman"/>
        </w:rPr>
      </w:pPr>
    </w:p>
    <w:p w14:paraId="704E243E" w14:textId="77777777" w:rsidR="00BC6B93" w:rsidRPr="00936E58" w:rsidRDefault="00BC6B93" w:rsidP="00BC6B93">
      <w:pPr>
        <w:spacing w:after="160"/>
        <w:jc w:val="both"/>
        <w:rPr>
          <w:rFonts w:ascii="Times New Roman" w:eastAsia="Calibri" w:hAnsi="Times New Roman" w:cs="Times New Roman"/>
          <w:color w:val="000000" w:themeColor="text1"/>
        </w:rPr>
      </w:pPr>
      <w:r w:rsidRPr="00936E58">
        <w:rPr>
          <w:rFonts w:ascii="Times New Roman" w:eastAsia="Calibri" w:hAnsi="Times New Roman" w:cs="Times New Roman"/>
          <w:color w:val="000000" w:themeColor="text1"/>
        </w:rPr>
        <w:t>In the event that the number of applicants exceeds the number of remaining places in any of the selection criteria categories above, the following arrangements will apply.</w:t>
      </w:r>
    </w:p>
    <w:p w14:paraId="00D1427B" w14:textId="77777777" w:rsidR="00BC6B93" w:rsidRPr="00936E58" w:rsidRDefault="00BC6B93" w:rsidP="00BC6B93">
      <w:pPr>
        <w:pStyle w:val="ListParagraph"/>
        <w:numPr>
          <w:ilvl w:val="0"/>
          <w:numId w:val="42"/>
        </w:numPr>
        <w:spacing w:after="160"/>
        <w:jc w:val="both"/>
        <w:rPr>
          <w:rFonts w:ascii="Times New Roman" w:eastAsia="Calibri" w:hAnsi="Times New Roman" w:cs="Times New Roman"/>
          <w:color w:val="000000" w:themeColor="text1"/>
        </w:rPr>
      </w:pPr>
      <w:r w:rsidRPr="00936E58">
        <w:rPr>
          <w:rFonts w:ascii="Times New Roman" w:eastAsia="Calibri" w:hAnsi="Times New Roman" w:cs="Times New Roman"/>
          <w:color w:val="000000" w:themeColor="text1"/>
        </w:rPr>
        <w:lastRenderedPageBreak/>
        <w:t>Remaining applicants will be prioritised on the grounds of age, beginning with the eldest and proceeding in descending order of age until all remaining places have been allocated.</w:t>
      </w:r>
    </w:p>
    <w:p w14:paraId="275E0AD2" w14:textId="34F34A81" w:rsidR="007A039B" w:rsidRPr="00936E58" w:rsidRDefault="00BC6B93" w:rsidP="006A27C1">
      <w:pPr>
        <w:pStyle w:val="ListParagraph"/>
        <w:numPr>
          <w:ilvl w:val="0"/>
          <w:numId w:val="42"/>
        </w:numPr>
        <w:spacing w:after="160" w:line="259" w:lineRule="auto"/>
        <w:jc w:val="both"/>
        <w:rPr>
          <w:rFonts w:ascii="Times New Roman" w:eastAsiaTheme="minorEastAsia" w:hAnsi="Times New Roman" w:cs="Times New Roman"/>
        </w:rPr>
      </w:pPr>
      <w:r w:rsidRPr="00936E58">
        <w:rPr>
          <w:rFonts w:ascii="Times New Roman" w:eastAsia="Calibri" w:hAnsi="Times New Roman" w:cs="Times New Roman"/>
          <w:color w:val="000000" w:themeColor="text1"/>
        </w:rPr>
        <w:t>Where two or more pupils are tied for the last remaining available school place (on grounds of shared date of birth), that place will be awarded to the applicant who is oldest by virtue of the time of birth recorded on their birth certificate.</w:t>
      </w:r>
    </w:p>
    <w:p w14:paraId="7086F3F7" w14:textId="51CEB367" w:rsidR="006A27C1" w:rsidRPr="00936E58" w:rsidRDefault="006A27C1" w:rsidP="006A27C1">
      <w:pPr>
        <w:pStyle w:val="ListParagraph"/>
        <w:numPr>
          <w:ilvl w:val="0"/>
          <w:numId w:val="42"/>
        </w:numPr>
        <w:spacing w:after="160" w:line="259" w:lineRule="auto"/>
        <w:jc w:val="both"/>
        <w:rPr>
          <w:rFonts w:ascii="Times New Roman" w:eastAsiaTheme="minorEastAsia" w:hAnsi="Times New Roman" w:cs="Times New Roman"/>
        </w:rPr>
      </w:pPr>
      <w:r w:rsidRPr="00936E58">
        <w:rPr>
          <w:rFonts w:ascii="Times New Roman" w:eastAsia="Calibri" w:hAnsi="Times New Roman" w:cs="Times New Roman"/>
          <w:color w:val="000000" w:themeColor="text1"/>
        </w:rPr>
        <w:t xml:space="preserve">In the event that twins or multiple birth siblings are tied for the last place both/all will be admitted by way of exception. </w:t>
      </w:r>
    </w:p>
    <w:p w14:paraId="5DD1D39C" w14:textId="77777777" w:rsidR="007A039B" w:rsidRPr="00936E58" w:rsidRDefault="007A039B" w:rsidP="000078D6">
      <w:pPr>
        <w:pStyle w:val="ListParagraph"/>
        <w:spacing w:after="0" w:line="240" w:lineRule="auto"/>
        <w:ind w:left="851"/>
        <w:jc w:val="both"/>
        <w:rPr>
          <w:rFonts w:ascii="Times New Roman" w:eastAsiaTheme="minorEastAsia" w:hAnsi="Times New Roman" w:cs="Times New Roman"/>
          <w:b/>
          <w:color w:val="984806" w:themeColor="accent6" w:themeShade="80"/>
        </w:rPr>
      </w:pPr>
    </w:p>
    <w:p w14:paraId="55AFDFC9"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What will not be considered or taken into account</w:t>
      </w:r>
    </w:p>
    <w:p w14:paraId="5729133C" w14:textId="77777777" w:rsidR="007A039B" w:rsidRPr="00936E58" w:rsidRDefault="007A039B" w:rsidP="000078D6">
      <w:pPr>
        <w:pStyle w:val="ListParagraph"/>
        <w:autoSpaceDE w:val="0"/>
        <w:autoSpaceDN w:val="0"/>
        <w:adjustRightInd w:val="0"/>
        <w:spacing w:after="0" w:line="240" w:lineRule="auto"/>
        <w:jc w:val="both"/>
        <w:rPr>
          <w:rFonts w:ascii="Times New Roman" w:eastAsiaTheme="minorEastAsia" w:hAnsi="Times New Roman" w:cs="Times New Roman"/>
        </w:rPr>
      </w:pPr>
    </w:p>
    <w:p w14:paraId="5DD3D03E" w14:textId="77777777" w:rsidR="007A039B" w:rsidRPr="00936E58" w:rsidRDefault="007A039B" w:rsidP="000078D6">
      <w:pPr>
        <w:autoSpaceDE w:val="0"/>
        <w:autoSpaceDN w:val="0"/>
        <w:adjustRightInd w:val="0"/>
        <w:spacing w:after="0" w:line="240" w:lineRule="auto"/>
        <w:contextualSpacing/>
        <w:jc w:val="both"/>
        <w:rPr>
          <w:rFonts w:ascii="Times New Roman" w:eastAsiaTheme="minorEastAsia" w:hAnsi="Times New Roman" w:cs="Times New Roman"/>
        </w:rPr>
      </w:pPr>
      <w:r w:rsidRPr="00936E58">
        <w:rPr>
          <w:rFonts w:ascii="Times New Roman" w:eastAsiaTheme="minorEastAsia" w:hAnsi="Times New Roman" w:cs="Times New Roman"/>
        </w:rPr>
        <w:t>In accordance with section 62(7</w:t>
      </w:r>
      <w:proofErr w:type="gramStart"/>
      <w:r w:rsidRPr="00936E58">
        <w:rPr>
          <w:rFonts w:ascii="Times New Roman" w:eastAsiaTheme="minorEastAsia" w:hAnsi="Times New Roman" w:cs="Times New Roman"/>
        </w:rPr>
        <w:t>)(</w:t>
      </w:r>
      <w:proofErr w:type="gramEnd"/>
      <w:r w:rsidRPr="00936E58">
        <w:rPr>
          <w:rFonts w:ascii="Times New Roman" w:eastAsiaTheme="minorEastAsia" w:hAnsi="Times New Roman" w:cs="Times New Roman"/>
        </w:rPr>
        <w:t>e) of the Education Act, the school will not consider or take into account any of the following in deciding on applications for admission or when placing a student on a waiting list for admission to the school:</w:t>
      </w:r>
    </w:p>
    <w:p w14:paraId="21E8C67F" w14:textId="77777777" w:rsidR="007A039B" w:rsidRPr="00936E58" w:rsidRDefault="007A039B" w:rsidP="000078D6">
      <w:pPr>
        <w:pStyle w:val="ListParagraph"/>
        <w:numPr>
          <w:ilvl w:val="0"/>
          <w:numId w:val="18"/>
        </w:num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hAnsi="Times New Roman" w:cs="Times New Roman"/>
        </w:rPr>
        <w:t xml:space="preserve">a student’s prior attendance at a pre-school or pre-school service, including </w:t>
      </w:r>
      <w:proofErr w:type="spellStart"/>
      <w:r w:rsidRPr="00936E58">
        <w:rPr>
          <w:rFonts w:ascii="Times New Roman" w:hAnsi="Times New Roman" w:cs="Times New Roman"/>
        </w:rPr>
        <w:t>naíonraí</w:t>
      </w:r>
      <w:proofErr w:type="spellEnd"/>
      <w:r w:rsidRPr="00936E58">
        <w:rPr>
          <w:rFonts w:ascii="Times New Roman" w:hAnsi="Times New Roman" w:cs="Times New Roman"/>
        </w:rPr>
        <w:t xml:space="preserve">, other than in relation to a student’s prior attendance at – </w:t>
      </w:r>
    </w:p>
    <w:p w14:paraId="7A13C628" w14:textId="77777777" w:rsidR="007A039B" w:rsidRPr="00936E58" w:rsidRDefault="007A039B" w:rsidP="000078D6">
      <w:pPr>
        <w:pStyle w:val="ListParagraph"/>
        <w:numPr>
          <w:ilvl w:val="0"/>
          <w:numId w:val="19"/>
        </w:num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an early intervention class, or</w:t>
      </w:r>
    </w:p>
    <w:p w14:paraId="63A5EC6F" w14:textId="2C8DE9A7" w:rsidR="007A039B" w:rsidRPr="00936E58" w:rsidRDefault="007A039B" w:rsidP="000078D6">
      <w:pPr>
        <w:pStyle w:val="ListParagraph"/>
        <w:numPr>
          <w:ilvl w:val="0"/>
          <w:numId w:val="19"/>
        </w:numPr>
        <w:autoSpaceDE w:val="0"/>
        <w:autoSpaceDN w:val="0"/>
        <w:adjustRightInd w:val="0"/>
        <w:spacing w:after="0" w:line="240" w:lineRule="auto"/>
        <w:jc w:val="both"/>
        <w:rPr>
          <w:rFonts w:ascii="Times New Roman" w:eastAsiaTheme="minorEastAsia" w:hAnsi="Times New Roman" w:cs="Times New Roman"/>
        </w:rPr>
      </w:pPr>
      <w:proofErr w:type="gramStart"/>
      <w:r w:rsidRPr="00936E58">
        <w:rPr>
          <w:rFonts w:ascii="Times New Roman" w:eastAsiaTheme="minorEastAsia" w:hAnsi="Times New Roman" w:cs="Times New Roman"/>
        </w:rPr>
        <w:t>an</w:t>
      </w:r>
      <w:proofErr w:type="gramEnd"/>
      <w:r w:rsidRPr="00936E58">
        <w:rPr>
          <w:rFonts w:ascii="Times New Roman" w:eastAsiaTheme="minorEastAsia" w:hAnsi="Times New Roman" w:cs="Times New Roman"/>
        </w:rPr>
        <w:t xml:space="preserve"> early start pre-school, specified in a list published by the Minister </w:t>
      </w:r>
      <w:r w:rsidR="00936E58">
        <w:rPr>
          <w:rFonts w:ascii="Times New Roman" w:eastAsiaTheme="minorEastAsia" w:hAnsi="Times New Roman" w:cs="Times New Roman"/>
        </w:rPr>
        <w:t xml:space="preserve">of Education </w:t>
      </w:r>
      <w:r w:rsidRPr="00936E58">
        <w:rPr>
          <w:rFonts w:ascii="Times New Roman" w:eastAsiaTheme="minorEastAsia" w:hAnsi="Times New Roman" w:cs="Times New Roman"/>
        </w:rPr>
        <w:t>from time to time</w:t>
      </w:r>
      <w:r w:rsidR="00936E58">
        <w:rPr>
          <w:rFonts w:ascii="Times New Roman" w:eastAsiaTheme="minorEastAsia" w:hAnsi="Times New Roman" w:cs="Times New Roman"/>
        </w:rPr>
        <w:t>.</w:t>
      </w:r>
    </w:p>
    <w:p w14:paraId="6F6C3A8F" w14:textId="77777777" w:rsidR="007A039B" w:rsidRPr="00936E58" w:rsidRDefault="007A039B" w:rsidP="000078D6">
      <w:pPr>
        <w:pStyle w:val="ListParagraph"/>
        <w:numPr>
          <w:ilvl w:val="0"/>
          <w:numId w:val="18"/>
        </w:num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the payment of fees or contributions (howsoever described) to the school</w:t>
      </w:r>
    </w:p>
    <w:p w14:paraId="260F70CB" w14:textId="77777777" w:rsidR="007A039B" w:rsidRPr="00936E58" w:rsidRDefault="007A039B" w:rsidP="000078D6">
      <w:pPr>
        <w:pStyle w:val="ListParagraph"/>
        <w:numPr>
          <w:ilvl w:val="0"/>
          <w:numId w:val="18"/>
        </w:num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hAnsi="Times New Roman" w:cs="Times New Roman"/>
        </w:rPr>
        <w:t>a student’s academic ability, skills or aptitude</w:t>
      </w:r>
    </w:p>
    <w:p w14:paraId="3966E481" w14:textId="77777777" w:rsidR="007A039B" w:rsidRPr="00936E58" w:rsidRDefault="007A039B" w:rsidP="000078D6">
      <w:pPr>
        <w:numPr>
          <w:ilvl w:val="0"/>
          <w:numId w:val="18"/>
        </w:numPr>
        <w:autoSpaceDE w:val="0"/>
        <w:autoSpaceDN w:val="0"/>
        <w:adjustRightInd w:val="0"/>
        <w:spacing w:after="160" w:line="259" w:lineRule="auto"/>
        <w:contextualSpacing/>
        <w:jc w:val="both"/>
        <w:rPr>
          <w:rFonts w:ascii="Times New Roman" w:hAnsi="Times New Roman" w:cs="Times New Roman"/>
        </w:rPr>
      </w:pPr>
      <w:r w:rsidRPr="00936E58">
        <w:rPr>
          <w:rFonts w:ascii="Times New Roman" w:hAnsi="Times New Roman" w:cs="Times New Roman"/>
        </w:rPr>
        <w:t>the occupation, financial status, academic ability, skills or aptitude of a student’s parents;</w:t>
      </w:r>
    </w:p>
    <w:p w14:paraId="3B58EAA7" w14:textId="77777777" w:rsidR="007A039B" w:rsidRPr="00936E58" w:rsidRDefault="007A039B" w:rsidP="000078D6">
      <w:pPr>
        <w:numPr>
          <w:ilvl w:val="0"/>
          <w:numId w:val="18"/>
        </w:numPr>
        <w:autoSpaceDE w:val="0"/>
        <w:autoSpaceDN w:val="0"/>
        <w:adjustRightInd w:val="0"/>
        <w:spacing w:after="160" w:line="259" w:lineRule="auto"/>
        <w:contextualSpacing/>
        <w:jc w:val="both"/>
        <w:rPr>
          <w:rFonts w:ascii="Times New Roman" w:hAnsi="Times New Roman" w:cs="Times New Roman"/>
        </w:rPr>
      </w:pPr>
      <w:r w:rsidRPr="00936E58">
        <w:rPr>
          <w:rFonts w:ascii="Times New Roman" w:hAnsi="Times New Roman" w:cs="Times New Roman"/>
        </w:rPr>
        <w:t xml:space="preserve">a requirement that a student, or his or her parents, attend an interview, open day or other meeting as a condition of admission; </w:t>
      </w:r>
    </w:p>
    <w:p w14:paraId="5D2ECE93" w14:textId="77777777" w:rsidR="007A039B" w:rsidRPr="00936E58" w:rsidRDefault="007A039B" w:rsidP="000078D6">
      <w:pPr>
        <w:numPr>
          <w:ilvl w:val="0"/>
          <w:numId w:val="18"/>
        </w:numPr>
        <w:autoSpaceDE w:val="0"/>
        <w:autoSpaceDN w:val="0"/>
        <w:adjustRightInd w:val="0"/>
        <w:spacing w:after="160" w:line="259" w:lineRule="auto"/>
        <w:contextualSpacing/>
        <w:jc w:val="both"/>
        <w:rPr>
          <w:rFonts w:ascii="Times New Roman" w:hAnsi="Times New Roman" w:cs="Times New Roman"/>
        </w:rPr>
      </w:pPr>
      <w:r w:rsidRPr="00936E58">
        <w:rPr>
          <w:rFonts w:ascii="Times New Roman" w:hAnsi="Times New Roman" w:cs="Times New Roman"/>
        </w:rPr>
        <w:t>a student’s connection to the school by virtue of a member of his or her family attending or having previously attended the school;</w:t>
      </w:r>
    </w:p>
    <w:p w14:paraId="67B7C94C" w14:textId="77777777" w:rsidR="007A039B" w:rsidRPr="00936E58" w:rsidRDefault="007A039B" w:rsidP="000078D6">
      <w:pPr>
        <w:autoSpaceDE w:val="0"/>
        <w:autoSpaceDN w:val="0"/>
        <w:adjustRightInd w:val="0"/>
        <w:spacing w:after="0" w:line="240" w:lineRule="auto"/>
        <w:ind w:left="720"/>
        <w:jc w:val="both"/>
        <w:rPr>
          <w:rFonts w:ascii="Times New Roman" w:hAnsi="Times New Roman" w:cs="Times New Roman"/>
        </w:rPr>
      </w:pPr>
      <w:r w:rsidRPr="00936E58">
        <w:rPr>
          <w:rFonts w:ascii="Times New Roman" w:hAnsi="Times New Roman" w:cs="Times New Roman"/>
        </w:rPr>
        <w:t>(</w:t>
      </w:r>
      <w:proofErr w:type="gramStart"/>
      <w:r w:rsidRPr="00936E58">
        <w:rPr>
          <w:rFonts w:ascii="Times New Roman" w:hAnsi="Times New Roman" w:cs="Times New Roman"/>
        </w:rPr>
        <w:t>other</w:t>
      </w:r>
      <w:proofErr w:type="gramEnd"/>
      <w:r w:rsidRPr="00936E58">
        <w:rPr>
          <w:rFonts w:ascii="Times New Roman" w:hAnsi="Times New Roman" w:cs="Times New Roman"/>
        </w:rPr>
        <w:t xml:space="preserve"> than, in the case of the school wishing to include a selection criteria based on (1) siblings of a student attending or having attended the school and/or (2) parents or grandparents  of a student having attended the school. In relation to (2) parents and grandparents having attended, a school may only apply this criteria to a maximum of 25% of the available spaces as set out in the school’s annual admission notice).</w:t>
      </w:r>
    </w:p>
    <w:p w14:paraId="10B25808" w14:textId="013F238B" w:rsidR="007A039B" w:rsidRPr="00936E58" w:rsidRDefault="007A039B" w:rsidP="000078D6">
      <w:pPr>
        <w:numPr>
          <w:ilvl w:val="0"/>
          <w:numId w:val="18"/>
        </w:numPr>
        <w:autoSpaceDE w:val="0"/>
        <w:autoSpaceDN w:val="0"/>
        <w:adjustRightInd w:val="0"/>
        <w:spacing w:after="160" w:line="259" w:lineRule="auto"/>
        <w:contextualSpacing/>
        <w:jc w:val="both"/>
        <w:rPr>
          <w:rFonts w:ascii="Times New Roman" w:hAnsi="Times New Roman" w:cs="Times New Roman"/>
        </w:rPr>
      </w:pPr>
      <w:proofErr w:type="gramStart"/>
      <w:r w:rsidRPr="00936E58">
        <w:rPr>
          <w:rFonts w:ascii="Times New Roman" w:hAnsi="Times New Roman" w:cs="Times New Roman"/>
        </w:rPr>
        <w:t>the</w:t>
      </w:r>
      <w:proofErr w:type="gramEnd"/>
      <w:r w:rsidRPr="00936E58">
        <w:rPr>
          <w:rFonts w:ascii="Times New Roman" w:hAnsi="Times New Roman" w:cs="Times New Roman"/>
        </w:rPr>
        <w:t xml:space="preserve"> date and time on which an application for admiss</w:t>
      </w:r>
      <w:r w:rsidR="00936E58">
        <w:rPr>
          <w:rFonts w:ascii="Times New Roman" w:hAnsi="Times New Roman" w:cs="Times New Roman"/>
        </w:rPr>
        <w:t xml:space="preserve">ion was received by the school. </w:t>
      </w:r>
    </w:p>
    <w:p w14:paraId="24E7E235" w14:textId="77777777" w:rsidR="007A039B" w:rsidRPr="00936E58" w:rsidRDefault="007A039B" w:rsidP="000078D6">
      <w:pPr>
        <w:autoSpaceDE w:val="0"/>
        <w:autoSpaceDN w:val="0"/>
        <w:adjustRightInd w:val="0"/>
        <w:jc w:val="both"/>
        <w:rPr>
          <w:rFonts w:ascii="Times New Roman" w:hAnsi="Times New Roman" w:cs="Times New Roman"/>
        </w:rPr>
      </w:pPr>
      <w:r w:rsidRPr="00936E58">
        <w:rPr>
          <w:rFonts w:ascii="Times New Roman" w:hAnsi="Times New Roman" w:cs="Times New Roman"/>
        </w:rPr>
        <w:t>This is subject to the application being received at any time during the period specified for receiving applications set out in the annual admission notice of the school for the school year concerned.</w:t>
      </w:r>
    </w:p>
    <w:p w14:paraId="6EDDC0AD" w14:textId="77777777" w:rsidR="007A039B" w:rsidRPr="00936E58" w:rsidRDefault="007A039B" w:rsidP="000078D6">
      <w:pPr>
        <w:autoSpaceDE w:val="0"/>
        <w:autoSpaceDN w:val="0"/>
        <w:adjustRightInd w:val="0"/>
        <w:jc w:val="both"/>
        <w:rPr>
          <w:rFonts w:ascii="Times New Roman" w:hAnsi="Times New Roman" w:cs="Times New Roman"/>
        </w:rPr>
      </w:pPr>
      <w:r w:rsidRPr="00936E58">
        <w:rPr>
          <w:rFonts w:ascii="Times New Roman" w:hAnsi="Times New Roman" w:cs="Times New Roman"/>
        </w:rPr>
        <w:t>This is also subject to the school making offers based on existing waiting lists (up until 31</w:t>
      </w:r>
      <w:r w:rsidRPr="00936E58">
        <w:rPr>
          <w:rFonts w:ascii="Times New Roman" w:hAnsi="Times New Roman" w:cs="Times New Roman"/>
          <w:vertAlign w:val="superscript"/>
        </w:rPr>
        <w:t>st</w:t>
      </w:r>
      <w:r w:rsidRPr="00936E58">
        <w:rPr>
          <w:rFonts w:ascii="Times New Roman" w:hAnsi="Times New Roman" w:cs="Times New Roman"/>
        </w:rPr>
        <w:t xml:space="preserve"> January 2025 only). </w:t>
      </w:r>
    </w:p>
    <w:p w14:paraId="4C359A3E" w14:textId="77777777" w:rsidR="007A039B" w:rsidRPr="00936E58" w:rsidRDefault="007A039B" w:rsidP="000078D6">
      <w:pPr>
        <w:pStyle w:val="ListParagraph"/>
        <w:autoSpaceDE w:val="0"/>
        <w:autoSpaceDN w:val="0"/>
        <w:adjustRightInd w:val="0"/>
        <w:spacing w:after="0" w:line="240" w:lineRule="auto"/>
        <w:jc w:val="both"/>
        <w:rPr>
          <w:rFonts w:ascii="Times New Roman" w:eastAsiaTheme="minorEastAsia" w:hAnsi="Times New Roman" w:cs="Times New Roman"/>
        </w:rPr>
      </w:pPr>
    </w:p>
    <w:p w14:paraId="3F6B1DDB" w14:textId="77777777" w:rsidR="007A039B" w:rsidRPr="00936E58" w:rsidRDefault="007A039B" w:rsidP="000078D6">
      <w:pPr>
        <w:autoSpaceDE w:val="0"/>
        <w:autoSpaceDN w:val="0"/>
        <w:adjustRightInd w:val="0"/>
        <w:spacing w:after="0" w:line="240" w:lineRule="auto"/>
        <w:contextualSpacing/>
        <w:jc w:val="both"/>
        <w:rPr>
          <w:rFonts w:ascii="Times New Roman" w:eastAsiaTheme="minorEastAsia" w:hAnsi="Times New Roman" w:cs="Times New Roman"/>
        </w:rPr>
      </w:pPr>
    </w:p>
    <w:p w14:paraId="0B653287"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 xml:space="preserve">Decisions on applications </w:t>
      </w:r>
    </w:p>
    <w:p w14:paraId="445021F6" w14:textId="77777777" w:rsidR="007A039B" w:rsidRPr="00936E58" w:rsidRDefault="007A039B" w:rsidP="000078D6">
      <w:pPr>
        <w:pStyle w:val="ListParagraph"/>
        <w:spacing w:after="0" w:line="240" w:lineRule="auto"/>
        <w:jc w:val="both"/>
        <w:rPr>
          <w:rFonts w:ascii="Times New Roman" w:eastAsiaTheme="minorEastAsia" w:hAnsi="Times New Roman" w:cs="Times New Roman"/>
          <w:b/>
        </w:rPr>
      </w:pPr>
    </w:p>
    <w:p w14:paraId="5133A7B1" w14:textId="711E2D6C"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All decisions on applications for admission to </w:t>
      </w:r>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w:t>
      </w:r>
      <w:proofErr w:type="gramStart"/>
      <w:r w:rsidR="00671284" w:rsidRPr="00936E58">
        <w:rPr>
          <w:rFonts w:ascii="Times New Roman" w:hAnsi="Times New Roman" w:cs="Times New Roman"/>
          <w:b/>
        </w:rPr>
        <w:t>NS</w:t>
      </w:r>
      <w:r w:rsidRPr="00936E58">
        <w:rPr>
          <w:rFonts w:ascii="Times New Roman" w:hAnsi="Times New Roman" w:cs="Times New Roman"/>
          <w:b/>
        </w:rPr>
        <w:t>,</w:t>
      </w:r>
      <w:proofErr w:type="gramEnd"/>
      <w:r w:rsidRPr="00936E58">
        <w:rPr>
          <w:rFonts w:ascii="Times New Roman" w:hAnsi="Times New Roman" w:cs="Times New Roman"/>
        </w:rPr>
        <w:t xml:space="preserve"> </w:t>
      </w:r>
      <w:r w:rsidRPr="00936E58">
        <w:rPr>
          <w:rFonts w:ascii="Times New Roman" w:eastAsiaTheme="minorEastAsia" w:hAnsi="Times New Roman" w:cs="Times New Roman"/>
        </w:rPr>
        <w:t>will be based on the following:</w:t>
      </w:r>
    </w:p>
    <w:p w14:paraId="45B51C86" w14:textId="77777777" w:rsidR="007A039B" w:rsidRPr="00936E58" w:rsidRDefault="007A039B" w:rsidP="000078D6">
      <w:pPr>
        <w:pStyle w:val="ListParagraph"/>
        <w:numPr>
          <w:ilvl w:val="0"/>
          <w:numId w:val="14"/>
        </w:numPr>
        <w:spacing w:after="0" w:line="240" w:lineRule="auto"/>
        <w:ind w:left="426"/>
        <w:jc w:val="both"/>
        <w:rPr>
          <w:rFonts w:ascii="Times New Roman" w:eastAsiaTheme="minorEastAsia" w:hAnsi="Times New Roman" w:cs="Times New Roman"/>
          <w:b/>
        </w:rPr>
      </w:pPr>
      <w:r w:rsidRPr="00936E58">
        <w:rPr>
          <w:rFonts w:ascii="Times New Roman" w:eastAsiaTheme="minorEastAsia" w:hAnsi="Times New Roman" w:cs="Times New Roman"/>
        </w:rPr>
        <w:t>Our school’s admission policy</w:t>
      </w:r>
    </w:p>
    <w:p w14:paraId="501417BF" w14:textId="77777777" w:rsidR="007A039B" w:rsidRPr="00936E58" w:rsidRDefault="007A039B" w:rsidP="000078D6">
      <w:pPr>
        <w:pStyle w:val="ListParagraph"/>
        <w:numPr>
          <w:ilvl w:val="0"/>
          <w:numId w:val="14"/>
        </w:numPr>
        <w:spacing w:after="0" w:line="240" w:lineRule="auto"/>
        <w:ind w:left="426"/>
        <w:jc w:val="both"/>
        <w:rPr>
          <w:rFonts w:ascii="Times New Roman" w:eastAsiaTheme="minorEastAsia" w:hAnsi="Times New Roman" w:cs="Times New Roman"/>
          <w:b/>
        </w:rPr>
      </w:pPr>
      <w:r w:rsidRPr="00936E58">
        <w:rPr>
          <w:rFonts w:ascii="Times New Roman" w:eastAsiaTheme="minorEastAsia" w:hAnsi="Times New Roman" w:cs="Times New Roman"/>
        </w:rPr>
        <w:t>The school’s annual admission notice (where applicable)</w:t>
      </w:r>
    </w:p>
    <w:p w14:paraId="2DDFD6C6" w14:textId="77777777" w:rsidR="007A039B" w:rsidRPr="00936E58" w:rsidRDefault="007A039B" w:rsidP="000078D6">
      <w:pPr>
        <w:pStyle w:val="ListParagraph"/>
        <w:numPr>
          <w:ilvl w:val="0"/>
          <w:numId w:val="14"/>
        </w:numPr>
        <w:spacing w:after="0" w:line="240" w:lineRule="auto"/>
        <w:ind w:left="426"/>
        <w:jc w:val="both"/>
        <w:rPr>
          <w:rFonts w:ascii="Times New Roman" w:eastAsiaTheme="minorEastAsia" w:hAnsi="Times New Roman" w:cs="Times New Roman"/>
          <w:b/>
        </w:rPr>
      </w:pPr>
      <w:r w:rsidRPr="00936E58">
        <w:rPr>
          <w:rFonts w:ascii="Times New Roman" w:eastAsiaTheme="minorEastAsia" w:hAnsi="Times New Roman" w:cs="Times New Roman"/>
        </w:rPr>
        <w:t>The information</w:t>
      </w:r>
      <w:r w:rsidRPr="00936E58">
        <w:rPr>
          <w:rFonts w:ascii="Times New Roman" w:eastAsiaTheme="minorEastAsia" w:hAnsi="Times New Roman" w:cs="Times New Roman"/>
          <w:color w:val="0070C0"/>
        </w:rPr>
        <w:t xml:space="preserve"> </w:t>
      </w:r>
      <w:r w:rsidRPr="00936E58">
        <w:rPr>
          <w:rFonts w:ascii="Times New Roman" w:eastAsiaTheme="minorEastAsia" w:hAnsi="Times New Roman" w:cs="Times New Roman"/>
        </w:rPr>
        <w:t>provided by the applicant in the school’s official application form received during the period specified in our annual admission notice for receiving applications</w:t>
      </w:r>
    </w:p>
    <w:p w14:paraId="7F3F4257" w14:textId="77777777" w:rsidR="007A039B" w:rsidRPr="00936E58" w:rsidRDefault="007A039B" w:rsidP="000078D6">
      <w:pPr>
        <w:pStyle w:val="ListParagraph"/>
        <w:spacing w:after="0" w:line="240" w:lineRule="auto"/>
        <w:ind w:left="426"/>
        <w:jc w:val="both"/>
        <w:rPr>
          <w:rFonts w:ascii="Times New Roman" w:eastAsiaTheme="minorEastAsia" w:hAnsi="Times New Roman" w:cs="Times New Roman"/>
        </w:rPr>
      </w:pPr>
    </w:p>
    <w:p w14:paraId="38E110B2" w14:textId="6801F817" w:rsidR="007A039B" w:rsidRPr="00936E58" w:rsidRDefault="007A039B" w:rsidP="000078D6">
      <w:pPr>
        <w:pStyle w:val="ListParagraph"/>
        <w:spacing w:after="0" w:line="240" w:lineRule="auto"/>
        <w:ind w:left="426"/>
        <w:jc w:val="both"/>
        <w:rPr>
          <w:rFonts w:ascii="Times New Roman" w:eastAsiaTheme="minorEastAsia" w:hAnsi="Times New Roman" w:cs="Times New Roman"/>
        </w:rPr>
      </w:pPr>
      <w:r w:rsidRPr="00936E58">
        <w:rPr>
          <w:rFonts w:ascii="Times New Roman" w:eastAsiaTheme="minorEastAsia" w:hAnsi="Times New Roman" w:cs="Times New Roman"/>
        </w:rPr>
        <w:t xml:space="preserve">(Please see </w:t>
      </w:r>
      <w:r w:rsidR="00613FBF">
        <w:rPr>
          <w:rFonts w:ascii="Times New Roman" w:eastAsiaTheme="minorEastAsia" w:hAnsi="Times New Roman" w:cs="Times New Roman"/>
        </w:rPr>
        <w:t>section 13</w:t>
      </w:r>
      <w:r w:rsidRPr="00936E58">
        <w:rPr>
          <w:rFonts w:ascii="Times New Roman" w:eastAsiaTheme="minorEastAsia" w:hAnsi="Times New Roman" w:cs="Times New Roman"/>
        </w:rPr>
        <w:t xml:space="preserve"> below in relation to applications received outside of the admissions period and </w:t>
      </w:r>
      <w:hyperlink w:anchor="_Procedures_for_admission" w:history="1">
        <w:r w:rsidR="00613FBF">
          <w:rPr>
            <w:rStyle w:val="Hyperlink"/>
            <w:rFonts w:ascii="Times New Roman" w:eastAsiaTheme="minorEastAsia" w:hAnsi="Times New Roman" w:cs="Times New Roman"/>
          </w:rPr>
          <w:t>section 14</w:t>
        </w:r>
        <w:r w:rsidRPr="00936E58">
          <w:rPr>
            <w:rStyle w:val="Hyperlink"/>
            <w:rFonts w:ascii="Times New Roman" w:eastAsiaTheme="minorEastAsia" w:hAnsi="Times New Roman" w:cs="Times New Roman"/>
          </w:rPr>
          <w:t xml:space="preserve"> </w:t>
        </w:r>
      </w:hyperlink>
      <w:r w:rsidRPr="00936E58">
        <w:rPr>
          <w:rFonts w:ascii="Times New Roman" w:eastAsiaTheme="minorEastAsia" w:hAnsi="Times New Roman" w:cs="Times New Roman"/>
        </w:rPr>
        <w:t xml:space="preserve"> below in relation to applications for places in years other than the intake group.)</w:t>
      </w:r>
    </w:p>
    <w:p w14:paraId="2D4A57B4" w14:textId="77777777" w:rsidR="007A039B" w:rsidRPr="00936E58" w:rsidRDefault="007A039B" w:rsidP="000078D6">
      <w:pPr>
        <w:pStyle w:val="ListParagraph"/>
        <w:spacing w:after="0" w:line="240" w:lineRule="auto"/>
        <w:ind w:left="426"/>
        <w:jc w:val="both"/>
        <w:rPr>
          <w:rFonts w:ascii="Times New Roman" w:eastAsiaTheme="minorEastAsia" w:hAnsi="Times New Roman" w:cs="Times New Roman"/>
        </w:rPr>
      </w:pPr>
    </w:p>
    <w:p w14:paraId="18136278"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Selection criteria that are not included in our school admission policy will not be used to make a decision on an application for a place in our school.</w:t>
      </w:r>
    </w:p>
    <w:p w14:paraId="3AB55369" w14:textId="77777777" w:rsidR="007A039B" w:rsidRPr="00936E58" w:rsidRDefault="007A039B" w:rsidP="000078D6">
      <w:pPr>
        <w:spacing w:after="0" w:line="240" w:lineRule="auto"/>
        <w:jc w:val="both"/>
        <w:rPr>
          <w:rFonts w:ascii="Times New Roman" w:eastAsiaTheme="minorEastAsia" w:hAnsi="Times New Roman" w:cs="Times New Roman"/>
          <w:b/>
        </w:rPr>
      </w:pPr>
    </w:p>
    <w:p w14:paraId="594DB75D"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Notifying applicants of decisions</w:t>
      </w:r>
    </w:p>
    <w:p w14:paraId="15804AEC" w14:textId="77777777" w:rsidR="007A039B" w:rsidRPr="00936E58" w:rsidRDefault="007A039B" w:rsidP="000078D6">
      <w:pPr>
        <w:autoSpaceDE w:val="0"/>
        <w:autoSpaceDN w:val="0"/>
        <w:adjustRightInd w:val="0"/>
        <w:spacing w:after="0" w:line="240" w:lineRule="auto"/>
        <w:contextualSpacing/>
        <w:jc w:val="both"/>
        <w:rPr>
          <w:rFonts w:ascii="Times New Roman" w:eastAsiaTheme="minorEastAsia" w:hAnsi="Times New Roman" w:cs="Times New Roman"/>
          <w:color w:val="984806" w:themeColor="accent6" w:themeShade="80"/>
        </w:rPr>
      </w:pPr>
    </w:p>
    <w:p w14:paraId="75C6F4EE"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Applicants will be informed in writing as to the decision of the school, within the timeline outlined in the Annual Admissions Notice. </w:t>
      </w:r>
    </w:p>
    <w:p w14:paraId="6CAF4D50"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p>
    <w:p w14:paraId="1C35E3D6"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14:paraId="5A724043" w14:textId="77777777" w:rsidR="007A039B" w:rsidRPr="00936E58" w:rsidRDefault="007A039B" w:rsidP="000078D6">
      <w:pPr>
        <w:autoSpaceDE w:val="0"/>
        <w:autoSpaceDN w:val="0"/>
        <w:adjustRightInd w:val="0"/>
        <w:spacing w:after="0" w:line="240" w:lineRule="auto"/>
        <w:contextualSpacing/>
        <w:jc w:val="both"/>
        <w:rPr>
          <w:rFonts w:ascii="Times New Roman" w:eastAsiaTheme="minorEastAsia" w:hAnsi="Times New Roman" w:cs="Times New Roman"/>
        </w:rPr>
      </w:pPr>
    </w:p>
    <w:p w14:paraId="6C183B08" w14:textId="79B79A85" w:rsidR="007A039B" w:rsidRPr="00936E58" w:rsidRDefault="007A039B" w:rsidP="000078D6">
      <w:pPr>
        <w:autoSpaceDE w:val="0"/>
        <w:autoSpaceDN w:val="0"/>
        <w:adjustRightInd w:val="0"/>
        <w:spacing w:after="0" w:line="240" w:lineRule="auto"/>
        <w:contextualSpacing/>
        <w:jc w:val="both"/>
        <w:rPr>
          <w:rFonts w:ascii="Times New Roman" w:eastAsiaTheme="minorEastAsia" w:hAnsi="Times New Roman" w:cs="Times New Roman"/>
        </w:rPr>
      </w:pPr>
      <w:r w:rsidRPr="00936E58">
        <w:rPr>
          <w:rFonts w:ascii="Times New Roman" w:eastAsiaTheme="minorEastAsia" w:hAnsi="Times New Roman" w:cs="Times New Roman"/>
        </w:rPr>
        <w:t xml:space="preserve">Applicants will be informed of the right to seek a review/right of appeal of the school’s decision (see </w:t>
      </w:r>
      <w:r w:rsidR="00613FBF">
        <w:rPr>
          <w:rFonts w:ascii="Times New Roman" w:eastAsiaTheme="minorEastAsia" w:hAnsi="Times New Roman" w:cs="Times New Roman"/>
        </w:rPr>
        <w:t>section 17</w:t>
      </w:r>
      <w:r w:rsidRPr="00936E58">
        <w:rPr>
          <w:rFonts w:ascii="Times New Roman" w:eastAsiaTheme="minorEastAsia" w:hAnsi="Times New Roman" w:cs="Times New Roman"/>
        </w:rPr>
        <w:t xml:space="preserve"> below for further details).</w:t>
      </w:r>
    </w:p>
    <w:p w14:paraId="789D82EF" w14:textId="77777777" w:rsidR="007A039B" w:rsidRPr="00936E58" w:rsidRDefault="007A039B" w:rsidP="000078D6">
      <w:pPr>
        <w:autoSpaceDE w:val="0"/>
        <w:autoSpaceDN w:val="0"/>
        <w:adjustRightInd w:val="0"/>
        <w:spacing w:after="0" w:line="240" w:lineRule="auto"/>
        <w:contextualSpacing/>
        <w:jc w:val="both"/>
        <w:rPr>
          <w:rFonts w:ascii="Times New Roman" w:eastAsiaTheme="minorEastAsia" w:hAnsi="Times New Roman" w:cs="Times New Roman"/>
        </w:rPr>
      </w:pPr>
    </w:p>
    <w:p w14:paraId="4DB513B8" w14:textId="77777777" w:rsidR="007A039B" w:rsidRPr="00936E58" w:rsidRDefault="007A039B" w:rsidP="000078D6">
      <w:pPr>
        <w:spacing w:after="0" w:line="240" w:lineRule="auto"/>
        <w:jc w:val="both"/>
        <w:rPr>
          <w:rFonts w:ascii="Times New Roman" w:eastAsiaTheme="minorEastAsia" w:hAnsi="Times New Roman" w:cs="Times New Roman"/>
          <w:color w:val="984806" w:themeColor="accent6" w:themeShade="80"/>
        </w:rPr>
      </w:pPr>
    </w:p>
    <w:p w14:paraId="36C24E4A"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bookmarkStart w:id="4" w:name="_Acceptance_of_an"/>
      <w:bookmarkEnd w:id="4"/>
      <w:r w:rsidRPr="00936E58">
        <w:rPr>
          <w:rFonts w:ascii="Times New Roman" w:eastAsiaTheme="minorEastAsia" w:hAnsi="Times New Roman" w:cs="Times New Roman"/>
          <w:b/>
          <w:color w:val="984806" w:themeColor="accent6" w:themeShade="80"/>
          <w:sz w:val="22"/>
          <w:szCs w:val="22"/>
        </w:rPr>
        <w:t xml:space="preserve"> </w:t>
      </w:r>
      <w:bookmarkStart w:id="5" w:name="_Ref31796919"/>
      <w:r w:rsidRPr="00936E58">
        <w:rPr>
          <w:rFonts w:ascii="Times New Roman" w:eastAsiaTheme="minorEastAsia" w:hAnsi="Times New Roman" w:cs="Times New Roman"/>
          <w:b/>
          <w:color w:val="984806" w:themeColor="accent6" w:themeShade="80"/>
          <w:sz w:val="22"/>
          <w:szCs w:val="22"/>
        </w:rPr>
        <w:t>Acceptance of an offer of a place by an applicant</w:t>
      </w:r>
      <w:bookmarkEnd w:id="5"/>
    </w:p>
    <w:p w14:paraId="57423B8E" w14:textId="77777777" w:rsidR="007A039B" w:rsidRPr="00936E58" w:rsidRDefault="007A039B" w:rsidP="000078D6">
      <w:pPr>
        <w:pStyle w:val="ListParagraph"/>
        <w:spacing w:after="0" w:line="240" w:lineRule="auto"/>
        <w:jc w:val="both"/>
        <w:rPr>
          <w:rFonts w:ascii="Times New Roman" w:eastAsiaTheme="minorEastAsia" w:hAnsi="Times New Roman" w:cs="Times New Roman"/>
          <w:b/>
          <w:color w:val="984806" w:themeColor="accent6" w:themeShade="80"/>
        </w:rPr>
      </w:pPr>
    </w:p>
    <w:p w14:paraId="22F3AC27" w14:textId="73D2CB7C"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In accepting an offer of admission from </w:t>
      </w:r>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NS</w:t>
      </w:r>
      <w:r w:rsidRPr="00936E58">
        <w:rPr>
          <w:rFonts w:ascii="Times New Roman" w:hAnsi="Times New Roman" w:cs="Times New Roman"/>
          <w:b/>
        </w:rPr>
        <w:t>,</w:t>
      </w:r>
      <w:r w:rsidRPr="00936E58">
        <w:rPr>
          <w:rFonts w:ascii="Times New Roman" w:eastAsiaTheme="minorEastAsia" w:hAnsi="Times New Roman" w:cs="Times New Roman"/>
        </w:rPr>
        <w:t xml:space="preserve"> the applicant must indicate—</w:t>
      </w:r>
    </w:p>
    <w:p w14:paraId="7920076A"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p>
    <w:p w14:paraId="5CC97700"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w:t>
      </w:r>
      <w:proofErr w:type="spellStart"/>
      <w:r w:rsidRPr="00936E58">
        <w:rPr>
          <w:rFonts w:ascii="Times New Roman" w:eastAsiaTheme="minorEastAsia" w:hAnsi="Times New Roman" w:cs="Times New Roman"/>
        </w:rPr>
        <w:t>i</w:t>
      </w:r>
      <w:proofErr w:type="spellEnd"/>
      <w:r w:rsidRPr="00936E58">
        <w:rPr>
          <w:rFonts w:ascii="Times New Roman" w:eastAsiaTheme="minorEastAsia" w:hAnsi="Times New Roman" w:cs="Times New Roman"/>
        </w:rPr>
        <w:t xml:space="preserve">) </w:t>
      </w:r>
      <w:proofErr w:type="gramStart"/>
      <w:r w:rsidRPr="00936E58">
        <w:rPr>
          <w:rFonts w:ascii="Times New Roman" w:eastAsiaTheme="minorEastAsia" w:hAnsi="Times New Roman" w:cs="Times New Roman"/>
        </w:rPr>
        <w:t>whether</w:t>
      </w:r>
      <w:proofErr w:type="gramEnd"/>
      <w:r w:rsidRPr="00936E58">
        <w:rPr>
          <w:rFonts w:ascii="Times New Roman" w:eastAsiaTheme="minorEastAsia" w:hAnsi="Times New Roman" w:cs="Times New Roman"/>
        </w:rPr>
        <w:t xml:space="preserve"> or not the applicant has accepted an offer of admission for another school or schools. If the applicant has such an offer, the applicant must also provide details of the offer or offers concerned and</w:t>
      </w:r>
    </w:p>
    <w:p w14:paraId="37E720D4"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p>
    <w:p w14:paraId="38E33916"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(ii) </w:t>
      </w:r>
      <w:proofErr w:type="gramStart"/>
      <w:r w:rsidRPr="00936E58">
        <w:rPr>
          <w:rFonts w:ascii="Times New Roman" w:eastAsiaTheme="minorEastAsia" w:hAnsi="Times New Roman" w:cs="Times New Roman"/>
        </w:rPr>
        <w:t>whether</w:t>
      </w:r>
      <w:proofErr w:type="gramEnd"/>
      <w:r w:rsidRPr="00936E58">
        <w:rPr>
          <w:rFonts w:ascii="Times New Roman" w:eastAsiaTheme="minorEastAsia" w:hAnsi="Times New Roman" w:cs="Times New Roman"/>
        </w:rPr>
        <w:t xml:space="preserve"> or not the applicant has  applied for and awaiting confirmation of an offer of admission from another school or schools, and if so, the applicant must provide details of the other school or schools concerned.</w:t>
      </w:r>
    </w:p>
    <w:p w14:paraId="0011D331"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p>
    <w:p w14:paraId="46DFBC3E"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Circumstances in which offers may not be made or may be withdrawn</w:t>
      </w:r>
    </w:p>
    <w:p w14:paraId="10456E45"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color w:val="984806" w:themeColor="accent6" w:themeShade="80"/>
        </w:rPr>
      </w:pPr>
    </w:p>
    <w:p w14:paraId="52A402B7" w14:textId="2944E17D"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An offer of admission may not be made or may be withdrawn by </w:t>
      </w:r>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NS</w:t>
      </w:r>
      <w:r w:rsidRPr="00936E58">
        <w:rPr>
          <w:rFonts w:ascii="Times New Roman" w:hAnsi="Times New Roman" w:cs="Times New Roman"/>
          <w:b/>
        </w:rPr>
        <w:t xml:space="preserve">, </w:t>
      </w:r>
      <w:r w:rsidRPr="00936E58">
        <w:rPr>
          <w:rFonts w:ascii="Times New Roman" w:eastAsiaTheme="minorEastAsia" w:hAnsi="Times New Roman" w:cs="Times New Roman"/>
        </w:rPr>
        <w:t>where—</w:t>
      </w:r>
    </w:p>
    <w:p w14:paraId="7909026A" w14:textId="77777777" w:rsidR="007A039B" w:rsidRPr="00936E58" w:rsidRDefault="007A039B" w:rsidP="000078D6">
      <w:pPr>
        <w:numPr>
          <w:ilvl w:val="0"/>
          <w:numId w:val="11"/>
        </w:numPr>
        <w:autoSpaceDE w:val="0"/>
        <w:autoSpaceDN w:val="0"/>
        <w:adjustRightInd w:val="0"/>
        <w:spacing w:after="0" w:line="240" w:lineRule="auto"/>
        <w:ind w:left="851" w:hanging="491"/>
        <w:contextualSpacing/>
        <w:jc w:val="both"/>
        <w:rPr>
          <w:rFonts w:ascii="Times New Roman" w:eastAsiaTheme="minorEastAsia" w:hAnsi="Times New Roman" w:cs="Times New Roman"/>
        </w:rPr>
      </w:pPr>
      <w:proofErr w:type="gramStart"/>
      <w:r w:rsidRPr="00936E58">
        <w:rPr>
          <w:rFonts w:ascii="Times New Roman" w:eastAsiaTheme="minorEastAsia" w:hAnsi="Times New Roman" w:cs="Times New Roman"/>
        </w:rPr>
        <w:t>it</w:t>
      </w:r>
      <w:proofErr w:type="gramEnd"/>
      <w:r w:rsidRPr="00936E58">
        <w:rPr>
          <w:rFonts w:ascii="Times New Roman" w:eastAsiaTheme="minorEastAsia" w:hAnsi="Times New Roman" w:cs="Times New Roman"/>
        </w:rPr>
        <w:t xml:space="preserve"> is established that information contained in the application is false or misleading.</w:t>
      </w:r>
    </w:p>
    <w:p w14:paraId="69AE97D6" w14:textId="77777777" w:rsidR="007A039B" w:rsidRPr="00936E58" w:rsidRDefault="007A039B" w:rsidP="000078D6">
      <w:pPr>
        <w:numPr>
          <w:ilvl w:val="0"/>
          <w:numId w:val="11"/>
        </w:numPr>
        <w:autoSpaceDE w:val="0"/>
        <w:autoSpaceDN w:val="0"/>
        <w:adjustRightInd w:val="0"/>
        <w:spacing w:after="0" w:line="240" w:lineRule="auto"/>
        <w:ind w:left="851" w:hanging="491"/>
        <w:contextualSpacing/>
        <w:jc w:val="both"/>
        <w:rPr>
          <w:rFonts w:ascii="Times New Roman" w:eastAsiaTheme="minorEastAsia" w:hAnsi="Times New Roman" w:cs="Times New Roman"/>
        </w:rPr>
      </w:pPr>
      <w:proofErr w:type="gramStart"/>
      <w:r w:rsidRPr="00936E58">
        <w:rPr>
          <w:rFonts w:ascii="Times New Roman" w:eastAsiaTheme="minorEastAsia" w:hAnsi="Times New Roman" w:cs="Times New Roman"/>
        </w:rPr>
        <w:t>an</w:t>
      </w:r>
      <w:proofErr w:type="gramEnd"/>
      <w:r w:rsidRPr="00936E58">
        <w:rPr>
          <w:rFonts w:ascii="Times New Roman" w:eastAsiaTheme="minorEastAsia" w:hAnsi="Times New Roman" w:cs="Times New Roman"/>
        </w:rPr>
        <w:t xml:space="preserve"> applicant fails to confirm acceptance of an offer of admission on or before the date set out in the annual admission notice of the school.</w:t>
      </w:r>
    </w:p>
    <w:p w14:paraId="6A03EC58" w14:textId="77777777" w:rsidR="007A039B" w:rsidRPr="00936E58" w:rsidRDefault="007A039B" w:rsidP="000078D6">
      <w:pPr>
        <w:numPr>
          <w:ilvl w:val="0"/>
          <w:numId w:val="11"/>
        </w:numPr>
        <w:autoSpaceDE w:val="0"/>
        <w:autoSpaceDN w:val="0"/>
        <w:adjustRightInd w:val="0"/>
        <w:spacing w:after="0" w:line="240" w:lineRule="auto"/>
        <w:ind w:left="851" w:hanging="491"/>
        <w:contextualSpacing/>
        <w:jc w:val="both"/>
        <w:rPr>
          <w:rFonts w:ascii="Times New Roman" w:eastAsiaTheme="minorEastAsia" w:hAnsi="Times New Roman" w:cs="Times New Roman"/>
        </w:rPr>
      </w:pPr>
      <w:r w:rsidRPr="00936E58">
        <w:rPr>
          <w:rFonts w:ascii="Times New Roman" w:eastAsiaTheme="minorEastAsia" w:hAnsi="Times New Roman" w:cs="Times New Roman"/>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338ED29F" w14:textId="63E8C7A5" w:rsidR="007A039B" w:rsidRPr="00936E58" w:rsidRDefault="007A039B" w:rsidP="000078D6">
      <w:pPr>
        <w:numPr>
          <w:ilvl w:val="0"/>
          <w:numId w:val="11"/>
        </w:numPr>
        <w:autoSpaceDE w:val="0"/>
        <w:autoSpaceDN w:val="0"/>
        <w:adjustRightInd w:val="0"/>
        <w:spacing w:after="0" w:line="240" w:lineRule="auto"/>
        <w:ind w:left="851" w:hanging="491"/>
        <w:contextualSpacing/>
        <w:jc w:val="both"/>
        <w:rPr>
          <w:rFonts w:ascii="Times New Roman" w:eastAsiaTheme="minorEastAsia" w:hAnsi="Times New Roman" w:cs="Times New Roman"/>
        </w:rPr>
      </w:pPr>
      <w:proofErr w:type="gramStart"/>
      <w:r w:rsidRPr="00936E58">
        <w:rPr>
          <w:rFonts w:ascii="Times New Roman" w:eastAsiaTheme="minorEastAsia" w:hAnsi="Times New Roman" w:cs="Times New Roman"/>
        </w:rPr>
        <w:t>an</w:t>
      </w:r>
      <w:proofErr w:type="gramEnd"/>
      <w:r w:rsidRPr="00936E58">
        <w:rPr>
          <w:rFonts w:ascii="Times New Roman" w:eastAsiaTheme="minorEastAsia" w:hAnsi="Times New Roman" w:cs="Times New Roman"/>
        </w:rPr>
        <w:t xml:space="preserve"> applicant has failed to comply with the requirements of ‘acceptance of an offer’ as set out in </w:t>
      </w:r>
      <w:r w:rsidR="00936E58">
        <w:rPr>
          <w:rFonts w:ascii="Times New Roman" w:eastAsiaTheme="minorEastAsia" w:hAnsi="Times New Roman" w:cs="Times New Roman"/>
        </w:rPr>
        <w:t>section 9</w:t>
      </w:r>
      <w:r w:rsidRPr="00936E58">
        <w:rPr>
          <w:rFonts w:ascii="Times New Roman" w:eastAsiaTheme="minorEastAsia" w:hAnsi="Times New Roman" w:cs="Times New Roman"/>
        </w:rPr>
        <w:t xml:space="preserve"> above.</w:t>
      </w:r>
    </w:p>
    <w:p w14:paraId="0932F1C3" w14:textId="77777777" w:rsidR="007A039B" w:rsidRPr="00936E58" w:rsidRDefault="007A039B" w:rsidP="000078D6">
      <w:pPr>
        <w:autoSpaceDE w:val="0"/>
        <w:autoSpaceDN w:val="0"/>
        <w:adjustRightInd w:val="0"/>
        <w:spacing w:after="0" w:line="240" w:lineRule="auto"/>
        <w:ind w:left="851"/>
        <w:contextualSpacing/>
        <w:jc w:val="both"/>
        <w:rPr>
          <w:rFonts w:ascii="Times New Roman" w:eastAsiaTheme="minorEastAsia" w:hAnsi="Times New Roman" w:cs="Times New Roman"/>
        </w:rPr>
      </w:pPr>
    </w:p>
    <w:p w14:paraId="02716AB5" w14:textId="77777777" w:rsidR="007A039B" w:rsidRPr="00936E58" w:rsidRDefault="007A039B" w:rsidP="000078D6">
      <w:pPr>
        <w:autoSpaceDE w:val="0"/>
        <w:autoSpaceDN w:val="0"/>
        <w:adjustRightInd w:val="0"/>
        <w:spacing w:after="0" w:line="240" w:lineRule="auto"/>
        <w:ind w:left="851"/>
        <w:contextualSpacing/>
        <w:jc w:val="both"/>
        <w:rPr>
          <w:rFonts w:ascii="Times New Roman" w:eastAsiaTheme="minorEastAsia" w:hAnsi="Times New Roman" w:cs="Times New Roman"/>
        </w:rPr>
      </w:pPr>
    </w:p>
    <w:p w14:paraId="54176351"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Sharing of Data with other schools</w:t>
      </w:r>
    </w:p>
    <w:p w14:paraId="2049F1CC" w14:textId="77777777" w:rsidR="007A039B" w:rsidRPr="00936E58" w:rsidRDefault="007A039B" w:rsidP="000078D6">
      <w:pPr>
        <w:spacing w:after="0" w:line="240" w:lineRule="auto"/>
        <w:jc w:val="both"/>
        <w:rPr>
          <w:rFonts w:ascii="Times New Roman" w:eastAsiaTheme="minorEastAsia" w:hAnsi="Times New Roman" w:cs="Times New Roman"/>
          <w:b/>
          <w:color w:val="984806" w:themeColor="accent6" w:themeShade="80"/>
        </w:rPr>
      </w:pPr>
    </w:p>
    <w:p w14:paraId="4FCDE1A5"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Applicants should be aware that section 66(6) of the Education (Admission to Schools) Act 2018 allows for the sharing of certain information between schools in order to facilitate the efficient admission of students. </w:t>
      </w:r>
    </w:p>
    <w:p w14:paraId="28565C2C"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Section 66(6) allows a school to provide a patron of another Board of Management with a list of the students in relation to whom:</w:t>
      </w:r>
    </w:p>
    <w:p w14:paraId="141AC6AC" w14:textId="77777777" w:rsidR="007A039B" w:rsidRPr="00936E58" w:rsidRDefault="007A039B" w:rsidP="000078D6">
      <w:pPr>
        <w:pStyle w:val="ListParagraph"/>
        <w:numPr>
          <w:ilvl w:val="0"/>
          <w:numId w:val="22"/>
        </w:num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An application for admission to the school has been received,</w:t>
      </w:r>
    </w:p>
    <w:p w14:paraId="62448149" w14:textId="77777777" w:rsidR="007A039B" w:rsidRPr="00936E58" w:rsidRDefault="007A039B" w:rsidP="000078D6">
      <w:pPr>
        <w:pStyle w:val="ListParagraph"/>
        <w:numPr>
          <w:ilvl w:val="0"/>
          <w:numId w:val="22"/>
        </w:num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An offer of admission to the school has been made, or</w:t>
      </w:r>
    </w:p>
    <w:p w14:paraId="7920AE53" w14:textId="77777777" w:rsidR="007A039B" w:rsidRPr="00936E58" w:rsidRDefault="007A039B" w:rsidP="000078D6">
      <w:pPr>
        <w:pStyle w:val="ListParagraph"/>
        <w:numPr>
          <w:ilvl w:val="0"/>
          <w:numId w:val="22"/>
        </w:num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An offer of admission to the school has been accepted.</w:t>
      </w:r>
    </w:p>
    <w:p w14:paraId="75CC9A10"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The list may include the following:</w:t>
      </w:r>
    </w:p>
    <w:p w14:paraId="453F5804" w14:textId="528BC23B" w:rsidR="007A039B" w:rsidRPr="00936E58" w:rsidRDefault="007A039B" w:rsidP="000078D6">
      <w:pPr>
        <w:pStyle w:val="ListParagraph"/>
        <w:numPr>
          <w:ilvl w:val="0"/>
          <w:numId w:val="23"/>
        </w:num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The date on which an application for admission was received by the school</w:t>
      </w:r>
      <w:r w:rsidR="00936E58">
        <w:rPr>
          <w:rFonts w:ascii="Times New Roman" w:eastAsiaTheme="minorEastAsia" w:hAnsi="Times New Roman" w:cs="Times New Roman"/>
        </w:rPr>
        <w:t>.</w:t>
      </w:r>
    </w:p>
    <w:p w14:paraId="2A206334" w14:textId="743FE6F2" w:rsidR="007A039B" w:rsidRPr="00936E58" w:rsidRDefault="007A039B" w:rsidP="000078D6">
      <w:pPr>
        <w:pStyle w:val="ListParagraph"/>
        <w:numPr>
          <w:ilvl w:val="0"/>
          <w:numId w:val="23"/>
        </w:num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The date on which an offer of admission was made by the school</w:t>
      </w:r>
      <w:r w:rsidR="00936E58">
        <w:rPr>
          <w:rFonts w:ascii="Times New Roman" w:eastAsiaTheme="minorEastAsia" w:hAnsi="Times New Roman" w:cs="Times New Roman"/>
        </w:rPr>
        <w:t>.</w:t>
      </w:r>
    </w:p>
    <w:p w14:paraId="378A7BE3" w14:textId="4284569A" w:rsidR="007A039B" w:rsidRPr="00936E58" w:rsidRDefault="007A039B" w:rsidP="000078D6">
      <w:pPr>
        <w:pStyle w:val="ListParagraph"/>
        <w:numPr>
          <w:ilvl w:val="0"/>
          <w:numId w:val="23"/>
        </w:num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lastRenderedPageBreak/>
        <w:t>The date on which an offer of admission was accepted by an applicant</w:t>
      </w:r>
      <w:r w:rsidR="00936E58">
        <w:rPr>
          <w:rFonts w:ascii="Times New Roman" w:eastAsiaTheme="minorEastAsia" w:hAnsi="Times New Roman" w:cs="Times New Roman"/>
        </w:rPr>
        <w:t>.</w:t>
      </w:r>
    </w:p>
    <w:p w14:paraId="56BF7D91" w14:textId="55088287" w:rsidR="007A039B" w:rsidRPr="00936E58" w:rsidRDefault="007A039B" w:rsidP="000078D6">
      <w:pPr>
        <w:pStyle w:val="ListParagraph"/>
        <w:numPr>
          <w:ilvl w:val="0"/>
          <w:numId w:val="23"/>
        </w:num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A student’s personal details including his/her name, address, date of birth and personal public service number (within the meaning of section 262 of the Social Welfare Consolidation Act 2005)</w:t>
      </w:r>
      <w:r w:rsidR="00936E58">
        <w:rPr>
          <w:rFonts w:ascii="Times New Roman" w:eastAsiaTheme="minorEastAsia" w:hAnsi="Times New Roman" w:cs="Times New Roman"/>
        </w:rPr>
        <w:t>.</w:t>
      </w:r>
    </w:p>
    <w:p w14:paraId="0B41162B" w14:textId="2FE3E658"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Data protection: In relation to all information requested and provided </w:t>
      </w:r>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NS</w:t>
      </w:r>
      <w:r w:rsidR="00936E58">
        <w:rPr>
          <w:rFonts w:ascii="Times New Roman" w:hAnsi="Times New Roman" w:cs="Times New Roman"/>
          <w:b/>
        </w:rPr>
        <w:t>,</w:t>
      </w:r>
      <w:r w:rsidRPr="00936E58">
        <w:rPr>
          <w:rFonts w:ascii="Times New Roman" w:hAnsi="Times New Roman" w:cs="Times New Roman"/>
          <w:b/>
        </w:rPr>
        <w:t xml:space="preserve"> </w:t>
      </w:r>
      <w:r w:rsidRPr="00936E58">
        <w:rPr>
          <w:rFonts w:ascii="Times New Roman" w:hAnsi="Times New Roman" w:cs="Times New Roman"/>
        </w:rPr>
        <w:t>will comply fully with the school’s Data Protection Policy i.e. we will only share information that we are obliged to share</w:t>
      </w:r>
      <w:r w:rsidR="00936E58">
        <w:rPr>
          <w:rFonts w:ascii="Times New Roman" w:hAnsi="Times New Roman" w:cs="Times New Roman"/>
        </w:rPr>
        <w:t>.</w:t>
      </w:r>
    </w:p>
    <w:p w14:paraId="1900238C" w14:textId="77777777" w:rsidR="007A039B" w:rsidRPr="00936E58" w:rsidRDefault="007A039B" w:rsidP="000078D6">
      <w:pPr>
        <w:jc w:val="both"/>
        <w:rPr>
          <w:rFonts w:ascii="Times New Roman" w:hAnsi="Times New Roman" w:cs="Times New Roman"/>
        </w:rPr>
      </w:pPr>
    </w:p>
    <w:p w14:paraId="356061E4"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Waiting list in the event of oversubscription</w:t>
      </w:r>
    </w:p>
    <w:p w14:paraId="4D982BDD" w14:textId="77777777" w:rsidR="007A039B" w:rsidRPr="00936E58" w:rsidRDefault="007A039B" w:rsidP="000078D6">
      <w:pPr>
        <w:spacing w:after="0" w:line="240" w:lineRule="auto"/>
        <w:ind w:left="709"/>
        <w:contextualSpacing/>
        <w:jc w:val="both"/>
        <w:rPr>
          <w:rFonts w:ascii="Times New Roman" w:eastAsiaTheme="minorEastAsia" w:hAnsi="Times New Roman" w:cs="Times New Roman"/>
          <w:b/>
          <w:color w:val="984806" w:themeColor="accent6" w:themeShade="80"/>
        </w:rPr>
      </w:pPr>
    </w:p>
    <w:p w14:paraId="61D7946D" w14:textId="7402B655"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In the event of there being more applications to the school year concerned than places available, a waiting list of students whose applications for admission to </w:t>
      </w:r>
      <w:bookmarkStart w:id="6" w:name="_Hlk38374621"/>
      <w:proofErr w:type="spellStart"/>
      <w:r w:rsidR="00671284" w:rsidRPr="00936E58">
        <w:rPr>
          <w:rFonts w:ascii="Times New Roman" w:hAnsi="Times New Roman" w:cs="Times New Roman"/>
          <w:b/>
        </w:rPr>
        <w:t>Robinstown</w:t>
      </w:r>
      <w:proofErr w:type="spellEnd"/>
      <w:r w:rsidR="00671284" w:rsidRPr="00936E58">
        <w:rPr>
          <w:rFonts w:ascii="Times New Roman" w:hAnsi="Times New Roman" w:cs="Times New Roman"/>
          <w:b/>
        </w:rPr>
        <w:t xml:space="preserve"> NS</w:t>
      </w:r>
      <w:proofErr w:type="gramStart"/>
      <w:r w:rsidRPr="00936E58">
        <w:rPr>
          <w:rFonts w:ascii="Times New Roman" w:hAnsi="Times New Roman" w:cs="Times New Roman"/>
          <w:b/>
        </w:rPr>
        <w:t xml:space="preserve">, </w:t>
      </w:r>
      <w:r w:rsidRPr="00936E58">
        <w:rPr>
          <w:rFonts w:ascii="Times New Roman" w:hAnsi="Times New Roman" w:cs="Times New Roman"/>
        </w:rPr>
        <w:t xml:space="preserve"> </w:t>
      </w:r>
      <w:bookmarkEnd w:id="6"/>
      <w:r w:rsidRPr="00936E58">
        <w:rPr>
          <w:rFonts w:ascii="Times New Roman" w:eastAsiaTheme="minorEastAsia" w:hAnsi="Times New Roman" w:cs="Times New Roman"/>
        </w:rPr>
        <w:t>were</w:t>
      </w:r>
      <w:proofErr w:type="gramEnd"/>
      <w:r w:rsidRPr="00936E58">
        <w:rPr>
          <w:rFonts w:ascii="Times New Roman" w:eastAsiaTheme="minorEastAsia" w:hAnsi="Times New Roman" w:cs="Times New Roman"/>
        </w:rPr>
        <w:t xml:space="preserve"> unsuccessful due to the school being oversubscribed will be compiled and will remain valid for the school year in which admission is being sought.</w:t>
      </w:r>
    </w:p>
    <w:p w14:paraId="2665FCF4" w14:textId="77777777" w:rsidR="007A039B" w:rsidRPr="00936E58" w:rsidRDefault="007A039B" w:rsidP="000078D6">
      <w:pPr>
        <w:autoSpaceDE w:val="0"/>
        <w:autoSpaceDN w:val="0"/>
        <w:adjustRightInd w:val="0"/>
        <w:spacing w:after="0" w:line="240" w:lineRule="auto"/>
        <w:ind w:left="1080"/>
        <w:contextualSpacing/>
        <w:jc w:val="both"/>
        <w:rPr>
          <w:rFonts w:ascii="Times New Roman" w:eastAsiaTheme="minorEastAsia" w:hAnsi="Times New Roman" w:cs="Times New Roman"/>
        </w:rPr>
      </w:pPr>
    </w:p>
    <w:p w14:paraId="31A5F0F0" w14:textId="2219B2DE"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Placement on the waiting list </w:t>
      </w:r>
      <w:proofErr w:type="gramStart"/>
      <w:r w:rsidRPr="00936E58">
        <w:rPr>
          <w:rFonts w:ascii="Times New Roman" w:eastAsiaTheme="minorEastAsia" w:hAnsi="Times New Roman" w:cs="Times New Roman"/>
        </w:rPr>
        <w:t xml:space="preserve">of </w:t>
      </w:r>
      <w:r w:rsidRPr="00936E58">
        <w:rPr>
          <w:rFonts w:ascii="Times New Roman" w:hAnsi="Times New Roman" w:cs="Times New Roman"/>
        </w:rPr>
        <w:t xml:space="preserve"> </w:t>
      </w:r>
      <w:proofErr w:type="spellStart"/>
      <w:r w:rsidR="00671284" w:rsidRPr="00936E58">
        <w:rPr>
          <w:rFonts w:ascii="Times New Roman" w:hAnsi="Times New Roman" w:cs="Times New Roman"/>
        </w:rPr>
        <w:t>Robinstown</w:t>
      </w:r>
      <w:proofErr w:type="spellEnd"/>
      <w:proofErr w:type="gramEnd"/>
      <w:r w:rsidR="00671284" w:rsidRPr="00936E58">
        <w:rPr>
          <w:rFonts w:ascii="Times New Roman" w:hAnsi="Times New Roman" w:cs="Times New Roman"/>
        </w:rPr>
        <w:t xml:space="preserve"> NS</w:t>
      </w:r>
      <w:r w:rsidR="00176FF8" w:rsidRPr="00936E58">
        <w:rPr>
          <w:rFonts w:ascii="Times New Roman" w:hAnsi="Times New Roman" w:cs="Times New Roman"/>
        </w:rPr>
        <w:t xml:space="preserve"> </w:t>
      </w:r>
      <w:r w:rsidRPr="00936E58">
        <w:rPr>
          <w:rFonts w:ascii="Times New Roman" w:eastAsiaTheme="minorEastAsia" w:hAnsi="Times New Roman" w:cs="Times New Roman"/>
        </w:rPr>
        <w:t>is in the order of priority</w:t>
      </w:r>
      <w:r w:rsidR="00D24E29" w:rsidRPr="00936E58">
        <w:rPr>
          <w:rFonts w:ascii="Times New Roman" w:hAnsi="Times New Roman" w:cs="Times New Roman"/>
          <w:b/>
        </w:rPr>
        <w:t xml:space="preserve"> </w:t>
      </w:r>
      <w:r w:rsidRPr="00936E58">
        <w:rPr>
          <w:rFonts w:ascii="Times New Roman" w:eastAsiaTheme="minorEastAsia" w:hAnsi="Times New Roman" w:cs="Times New Roman"/>
        </w:rPr>
        <w:t xml:space="preserve">assigned to the students’ applications after the school has applied the selection criteria in accordance with this admission policy.  </w:t>
      </w:r>
    </w:p>
    <w:p w14:paraId="4618E7ED"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p>
    <w:p w14:paraId="4486468A"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6E4CF4FF"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rPr>
      </w:pPr>
    </w:p>
    <w:p w14:paraId="1B462C90" w14:textId="6FDA8186" w:rsidR="005138BE" w:rsidRPr="00936E58" w:rsidRDefault="005138BE" w:rsidP="000078D6">
      <w:pPr>
        <w:autoSpaceDE w:val="0"/>
        <w:autoSpaceDN w:val="0"/>
        <w:adjustRightInd w:val="0"/>
        <w:spacing w:after="0" w:line="240" w:lineRule="auto"/>
        <w:jc w:val="both"/>
        <w:rPr>
          <w:rFonts w:ascii="Times New Roman" w:eastAsiaTheme="minorEastAsia" w:hAnsi="Times New Roman" w:cs="Times New Roman"/>
          <w:b/>
        </w:rPr>
      </w:pPr>
      <w:r w:rsidRPr="00936E58">
        <w:rPr>
          <w:rFonts w:ascii="Times New Roman" w:hAnsi="Times New Roman" w:cs="Times New Roman"/>
          <w:b/>
        </w:rPr>
        <w:t>Should your child or young person be placed on a waiting list for a place in one of the Early Intervention AS classes their personal data may be shared with the National Council for Special Education for the purposes of planning for the provision of special education placements.</w:t>
      </w:r>
    </w:p>
    <w:p w14:paraId="195FC4D0" w14:textId="77777777" w:rsidR="007A039B" w:rsidRPr="00936E58" w:rsidRDefault="007A039B" w:rsidP="000078D6">
      <w:pPr>
        <w:spacing w:after="0" w:line="240" w:lineRule="auto"/>
        <w:ind w:left="1080"/>
        <w:jc w:val="both"/>
        <w:rPr>
          <w:rFonts w:ascii="Times New Roman" w:eastAsiaTheme="minorEastAsia" w:hAnsi="Times New Roman" w:cs="Times New Roman"/>
          <w:b/>
        </w:rPr>
      </w:pPr>
    </w:p>
    <w:p w14:paraId="0A0E21E1"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bookmarkStart w:id="7" w:name="_Late_Applications"/>
      <w:bookmarkEnd w:id="7"/>
      <w:r w:rsidRPr="00936E58">
        <w:rPr>
          <w:rFonts w:ascii="Times New Roman" w:eastAsiaTheme="minorEastAsia" w:hAnsi="Times New Roman" w:cs="Times New Roman"/>
          <w:b/>
          <w:color w:val="984806" w:themeColor="accent6" w:themeShade="80"/>
          <w:sz w:val="22"/>
          <w:szCs w:val="22"/>
        </w:rPr>
        <w:t>Late Applications</w:t>
      </w:r>
    </w:p>
    <w:p w14:paraId="5B365EB2" w14:textId="77777777" w:rsidR="007A039B" w:rsidRPr="00936E58" w:rsidRDefault="007A039B" w:rsidP="000078D6">
      <w:pPr>
        <w:spacing w:after="0" w:line="240" w:lineRule="auto"/>
        <w:ind w:left="1080"/>
        <w:contextualSpacing/>
        <w:jc w:val="both"/>
        <w:rPr>
          <w:rFonts w:ascii="Times New Roman" w:eastAsiaTheme="minorEastAsia" w:hAnsi="Times New Roman" w:cs="Times New Roman"/>
          <w:color w:val="984806" w:themeColor="accent6" w:themeShade="80"/>
        </w:rPr>
      </w:pPr>
    </w:p>
    <w:p w14:paraId="6C027C0B" w14:textId="77777777" w:rsidR="001F6AD9" w:rsidRPr="00936E58" w:rsidRDefault="007A039B" w:rsidP="000078D6">
      <w:pPr>
        <w:spacing w:after="0" w:line="240" w:lineRule="auto"/>
        <w:jc w:val="both"/>
        <w:rPr>
          <w:rFonts w:ascii="Times New Roman" w:eastAsiaTheme="minorEastAsia" w:hAnsi="Times New Roman" w:cs="Times New Roman"/>
          <w:strike/>
        </w:rPr>
      </w:pPr>
      <w:r w:rsidRPr="00936E58">
        <w:rPr>
          <w:rFonts w:ascii="Times New Roman" w:eastAsiaTheme="minorEastAsia" w:hAnsi="Times New Roman" w:cs="Times New Roman"/>
        </w:rPr>
        <w:t>All applications for admission received after the closing date as outlined in the annual admission notice will be considered and decided upon in accordance with our school’s admissions policy, the Education Admissions to School Act 2018 and any regulations made under that Act.</w:t>
      </w:r>
      <w:r w:rsidRPr="00936E58">
        <w:rPr>
          <w:rFonts w:ascii="Times New Roman" w:eastAsiaTheme="minorEastAsia" w:hAnsi="Times New Roman" w:cs="Times New Roman"/>
          <w:strike/>
        </w:rPr>
        <w:t xml:space="preserve"> </w:t>
      </w:r>
    </w:p>
    <w:p w14:paraId="40B5C0DD" w14:textId="77777777" w:rsidR="001F6AD9" w:rsidRPr="00936E58" w:rsidRDefault="001F6AD9" w:rsidP="000078D6">
      <w:pPr>
        <w:spacing w:after="0" w:line="240" w:lineRule="auto"/>
        <w:jc w:val="both"/>
        <w:rPr>
          <w:rFonts w:ascii="Times New Roman" w:eastAsiaTheme="minorEastAsia" w:hAnsi="Times New Roman" w:cs="Times New Roman"/>
          <w:strike/>
        </w:rPr>
      </w:pPr>
    </w:p>
    <w:p w14:paraId="4FDBC813" w14:textId="705D9AE6"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Late applicants will be notified of the decision in respect of their application no later than three weeks after the date on which the school received the application. Late applicants will be offered a place if there is place available. In the event that there is no place available, the name of the applicant will be added to the wa</w:t>
      </w:r>
      <w:r w:rsidR="00936E58">
        <w:rPr>
          <w:rFonts w:ascii="Times New Roman" w:eastAsiaTheme="minorEastAsia" w:hAnsi="Times New Roman" w:cs="Times New Roman"/>
        </w:rPr>
        <w:t>iting list set out in Section 12</w:t>
      </w:r>
      <w:r w:rsidRPr="00936E58">
        <w:rPr>
          <w:rFonts w:ascii="Times New Roman" w:eastAsiaTheme="minorEastAsia" w:hAnsi="Times New Roman" w:cs="Times New Roman"/>
        </w:rPr>
        <w:t>.</w:t>
      </w:r>
    </w:p>
    <w:p w14:paraId="3D9772F2" w14:textId="77777777" w:rsidR="007A039B" w:rsidRPr="00015925" w:rsidRDefault="007A039B" w:rsidP="000078D6">
      <w:pPr>
        <w:spacing w:after="0" w:line="240" w:lineRule="auto"/>
        <w:jc w:val="both"/>
        <w:rPr>
          <w:rFonts w:ascii="Times New Roman" w:eastAsiaTheme="minorEastAsia" w:hAnsi="Times New Roman" w:cs="Times New Roman"/>
        </w:rPr>
      </w:pPr>
    </w:p>
    <w:p w14:paraId="762172EC" w14:textId="77777777" w:rsidR="007A039B" w:rsidRPr="00015925" w:rsidRDefault="007A039B" w:rsidP="000078D6">
      <w:pPr>
        <w:spacing w:after="0" w:line="240" w:lineRule="auto"/>
        <w:jc w:val="both"/>
        <w:rPr>
          <w:rFonts w:ascii="Times New Roman" w:eastAsiaTheme="minorEastAsia" w:hAnsi="Times New Roman" w:cs="Times New Roman"/>
        </w:rPr>
      </w:pPr>
    </w:p>
    <w:p w14:paraId="7C42ACBC" w14:textId="77777777" w:rsidR="007A039B" w:rsidRPr="00015925" w:rsidRDefault="007A039B" w:rsidP="000078D6">
      <w:pPr>
        <w:pStyle w:val="Heading2"/>
        <w:numPr>
          <w:ilvl w:val="0"/>
          <w:numId w:val="15"/>
        </w:numPr>
        <w:jc w:val="both"/>
        <w:rPr>
          <w:rFonts w:ascii="Times New Roman" w:eastAsiaTheme="minorEastAsia" w:hAnsi="Times New Roman" w:cs="Times New Roman"/>
          <w:color w:val="auto"/>
          <w:sz w:val="22"/>
          <w:szCs w:val="22"/>
        </w:rPr>
      </w:pPr>
      <w:bookmarkStart w:id="8" w:name="_Procedures_for_admission"/>
      <w:bookmarkStart w:id="9" w:name="_Ref31796632"/>
      <w:bookmarkEnd w:id="8"/>
      <w:r w:rsidRPr="00015925">
        <w:rPr>
          <w:rFonts w:ascii="Times New Roman" w:eastAsiaTheme="minorEastAsia" w:hAnsi="Times New Roman" w:cs="Times New Roman"/>
          <w:color w:val="auto"/>
          <w:sz w:val="22"/>
          <w:szCs w:val="22"/>
        </w:rPr>
        <w:t>Procedures for admission of students to other years and during the school year</w:t>
      </w:r>
      <w:bookmarkEnd w:id="9"/>
    </w:p>
    <w:p w14:paraId="24E9A2CE" w14:textId="77777777" w:rsidR="007A039B" w:rsidRPr="00015925" w:rsidRDefault="007A039B" w:rsidP="005138BE">
      <w:pPr>
        <w:spacing w:line="240" w:lineRule="auto"/>
        <w:jc w:val="both"/>
        <w:rPr>
          <w:rFonts w:ascii="Times New Roman" w:eastAsiaTheme="minorEastAsia" w:hAnsi="Times New Roman" w:cs="Times New Roman"/>
        </w:rPr>
      </w:pPr>
    </w:p>
    <w:p w14:paraId="32179214" w14:textId="77777777" w:rsidR="007A039B" w:rsidRPr="00936E58" w:rsidRDefault="007A039B" w:rsidP="00015925">
      <w:pPr>
        <w:autoSpaceDE w:val="0"/>
        <w:autoSpaceDN w:val="0"/>
        <w:adjustRightInd w:val="0"/>
        <w:jc w:val="both"/>
        <w:rPr>
          <w:rFonts w:ascii="Times New Roman" w:eastAsiaTheme="minorEastAsia" w:hAnsi="Times New Roman" w:cs="Times New Roman"/>
        </w:rPr>
      </w:pPr>
      <w:r w:rsidRPr="00936E58">
        <w:rPr>
          <w:rFonts w:ascii="Times New Roman" w:eastAsiaTheme="minorEastAsia" w:hAnsi="Times New Roman" w:cs="Times New Roman"/>
        </w:rPr>
        <w:t xml:space="preserve">The procedures of the school in relation to the admission of students who are not already admitted to the school to classes or years other than the school’s intake group are as follows: </w:t>
      </w:r>
    </w:p>
    <w:p w14:paraId="6652BDB1" w14:textId="32A719B5" w:rsidR="002442B3" w:rsidRPr="00015925" w:rsidRDefault="002442B3" w:rsidP="00015925">
      <w:pPr>
        <w:tabs>
          <w:tab w:val="left" w:pos="2414"/>
        </w:tabs>
        <w:spacing w:before="14" w:after="0"/>
        <w:ind w:left="360"/>
        <w:jc w:val="both"/>
        <w:rPr>
          <w:rFonts w:ascii="Times New Roman" w:eastAsiaTheme="minorEastAsia" w:hAnsi="Times New Roman" w:cs="Times New Roman"/>
        </w:rPr>
      </w:pPr>
      <w:r w:rsidRPr="00015925">
        <w:rPr>
          <w:rFonts w:ascii="Times New Roman" w:eastAsiaTheme="minorEastAsia" w:hAnsi="Times New Roman" w:cs="Times New Roman"/>
        </w:rPr>
        <w:t xml:space="preserve">The Board of Management of </w:t>
      </w:r>
      <w:proofErr w:type="spellStart"/>
      <w:proofErr w:type="gramStart"/>
      <w:r w:rsidRPr="00015925">
        <w:rPr>
          <w:rFonts w:ascii="Times New Roman" w:eastAsiaTheme="minorEastAsia" w:hAnsi="Times New Roman" w:cs="Times New Roman"/>
        </w:rPr>
        <w:t>Robinstown</w:t>
      </w:r>
      <w:proofErr w:type="spellEnd"/>
      <w:r w:rsidRPr="00015925">
        <w:rPr>
          <w:rFonts w:ascii="Times New Roman" w:eastAsiaTheme="minorEastAsia" w:hAnsi="Times New Roman" w:cs="Times New Roman"/>
        </w:rPr>
        <w:t xml:space="preserve">  National</w:t>
      </w:r>
      <w:proofErr w:type="gramEnd"/>
      <w:r w:rsidRPr="00015925">
        <w:rPr>
          <w:rFonts w:ascii="Times New Roman" w:eastAsiaTheme="minorEastAsia" w:hAnsi="Times New Roman" w:cs="Times New Roman"/>
        </w:rPr>
        <w:t xml:space="preserve"> School, in its Admission Policy, respects the rights of the existing school community and the children already enrolled. Consequently, the Board of Management reserves the right to determine the maximum number of children in each class each year, bearing in mind; size of/available space in classrooms, health &amp; safety concerns regarding staff and children, the educational needs of children of a particular age, multi-grade classes, presence of children with special educational/behavioural needs, DES maximum class average directives &amp; time of school year.</w:t>
      </w:r>
    </w:p>
    <w:p w14:paraId="4F920D18" w14:textId="77777777" w:rsidR="002442B3" w:rsidRPr="00015925" w:rsidRDefault="002442B3" w:rsidP="00015925">
      <w:pPr>
        <w:tabs>
          <w:tab w:val="left" w:pos="2414"/>
        </w:tabs>
        <w:spacing w:before="14" w:after="0"/>
        <w:jc w:val="both"/>
        <w:rPr>
          <w:rFonts w:ascii="Times New Roman" w:eastAsiaTheme="minorEastAsia" w:hAnsi="Times New Roman" w:cs="Times New Roman"/>
        </w:rPr>
      </w:pPr>
    </w:p>
    <w:p w14:paraId="344AF200" w14:textId="77777777" w:rsidR="002442B3" w:rsidRPr="00015925" w:rsidRDefault="002442B3" w:rsidP="00015925">
      <w:pPr>
        <w:tabs>
          <w:tab w:val="left" w:pos="2414"/>
        </w:tabs>
        <w:spacing w:before="14" w:after="0"/>
        <w:jc w:val="both"/>
        <w:rPr>
          <w:rFonts w:ascii="Times New Roman" w:eastAsiaTheme="minorEastAsia" w:hAnsi="Times New Roman" w:cs="Times New Roman"/>
        </w:rPr>
      </w:pPr>
    </w:p>
    <w:p w14:paraId="41C8AC25" w14:textId="27425DA0" w:rsidR="002442B3" w:rsidRPr="00015925" w:rsidRDefault="002442B3" w:rsidP="00015925">
      <w:pPr>
        <w:tabs>
          <w:tab w:val="left" w:pos="2414"/>
        </w:tabs>
        <w:spacing w:before="124" w:after="0"/>
        <w:ind w:left="360"/>
        <w:rPr>
          <w:rFonts w:ascii="Times New Roman" w:eastAsiaTheme="minorEastAsia" w:hAnsi="Times New Roman" w:cs="Times New Roman"/>
        </w:rPr>
      </w:pPr>
      <w:r w:rsidRPr="00015925">
        <w:rPr>
          <w:rFonts w:ascii="Times New Roman" w:eastAsiaTheme="minorEastAsia" w:hAnsi="Times New Roman" w:cs="Times New Roman"/>
        </w:rPr>
        <w:t>The Board has determined that, henceforward, each class level (or classroom) will be deemed to have reached capacity (full) if that class level (or classroom) has 28 or more pupils currently enrolled and no further applicants will be admitted to that class level.</w:t>
      </w:r>
    </w:p>
    <w:p w14:paraId="4E0F9CE2" w14:textId="65A0315A" w:rsidR="002442B3" w:rsidRPr="00015925" w:rsidRDefault="002442B3" w:rsidP="00936E58">
      <w:pPr>
        <w:tabs>
          <w:tab w:val="left" w:pos="2414"/>
        </w:tabs>
        <w:spacing w:before="124" w:after="0" w:line="207" w:lineRule="exact"/>
        <w:ind w:left="360"/>
        <w:jc w:val="both"/>
        <w:rPr>
          <w:rFonts w:ascii="Times New Roman" w:eastAsiaTheme="minorEastAsia" w:hAnsi="Times New Roman" w:cs="Times New Roman"/>
        </w:rPr>
      </w:pPr>
      <w:r w:rsidRPr="00015925">
        <w:rPr>
          <w:rFonts w:ascii="Times New Roman" w:eastAsiaTheme="minorEastAsia" w:hAnsi="Times New Roman" w:cs="Times New Roman"/>
        </w:rPr>
        <w:t xml:space="preserve">To </w:t>
      </w:r>
      <w:r w:rsidR="00784A49" w:rsidRPr="00015925">
        <w:rPr>
          <w:rFonts w:ascii="Times New Roman" w:eastAsiaTheme="minorEastAsia" w:hAnsi="Times New Roman" w:cs="Times New Roman"/>
        </w:rPr>
        <w:t>apply</w:t>
      </w:r>
      <w:r w:rsidRPr="00015925">
        <w:rPr>
          <w:rFonts w:ascii="Times New Roman" w:eastAsiaTheme="minorEastAsia" w:hAnsi="Times New Roman" w:cs="Times New Roman"/>
        </w:rPr>
        <w:t xml:space="preserve"> the parents are requested to submit a separate completed applica</w:t>
      </w:r>
      <w:r w:rsidR="00015925" w:rsidRPr="00015925">
        <w:rPr>
          <w:rFonts w:ascii="Times New Roman" w:eastAsiaTheme="minorEastAsia" w:hAnsi="Times New Roman" w:cs="Times New Roman"/>
        </w:rPr>
        <w:t xml:space="preserve">tion form with Birth Certificate. </w:t>
      </w:r>
    </w:p>
    <w:p w14:paraId="1FCE10F3" w14:textId="2A1BDE25" w:rsidR="002442B3" w:rsidRPr="00015925" w:rsidRDefault="002442B3" w:rsidP="00936E58">
      <w:pPr>
        <w:tabs>
          <w:tab w:val="left" w:pos="2414"/>
        </w:tabs>
        <w:spacing w:before="124" w:after="0" w:line="207" w:lineRule="exact"/>
        <w:ind w:left="360"/>
        <w:jc w:val="both"/>
        <w:rPr>
          <w:rFonts w:ascii="Times New Roman" w:eastAsiaTheme="minorEastAsia" w:hAnsi="Times New Roman" w:cs="Times New Roman"/>
        </w:rPr>
      </w:pPr>
      <w:r w:rsidRPr="00015925">
        <w:rPr>
          <w:rFonts w:ascii="Times New Roman" w:eastAsiaTheme="minorEastAsia" w:hAnsi="Times New Roman" w:cs="Times New Roman"/>
        </w:rPr>
        <w:t>The principal will process the application and determine whether there is a school place available at the desired class level.</w:t>
      </w:r>
    </w:p>
    <w:p w14:paraId="69C8C293" w14:textId="77777777" w:rsidR="00784A49" w:rsidRPr="00015925" w:rsidRDefault="002442B3" w:rsidP="00936E58">
      <w:pPr>
        <w:tabs>
          <w:tab w:val="left" w:pos="2414"/>
        </w:tabs>
        <w:spacing w:before="124" w:after="0" w:line="207" w:lineRule="exact"/>
        <w:ind w:left="360"/>
        <w:jc w:val="both"/>
        <w:rPr>
          <w:rFonts w:ascii="Times New Roman" w:eastAsiaTheme="minorEastAsia" w:hAnsi="Times New Roman" w:cs="Times New Roman"/>
        </w:rPr>
      </w:pPr>
      <w:r w:rsidRPr="00015925">
        <w:rPr>
          <w:rFonts w:ascii="Times New Roman" w:eastAsiaTheme="minorEastAsia" w:hAnsi="Times New Roman" w:cs="Times New Roman"/>
        </w:rPr>
        <w:t xml:space="preserve">The principal will </w:t>
      </w:r>
      <w:r w:rsidR="00784A49" w:rsidRPr="00015925">
        <w:rPr>
          <w:rFonts w:ascii="Times New Roman" w:eastAsiaTheme="minorEastAsia" w:hAnsi="Times New Roman" w:cs="Times New Roman"/>
        </w:rPr>
        <w:t>issue a decision to the parents within 21 days of receipt of application.</w:t>
      </w:r>
    </w:p>
    <w:p w14:paraId="3534DED2" w14:textId="77777777" w:rsidR="00784A49" w:rsidRPr="00015925" w:rsidRDefault="002442B3" w:rsidP="00936E58">
      <w:pPr>
        <w:tabs>
          <w:tab w:val="left" w:pos="2414"/>
        </w:tabs>
        <w:spacing w:before="124" w:after="0" w:line="207" w:lineRule="exact"/>
        <w:ind w:left="360"/>
        <w:jc w:val="both"/>
        <w:rPr>
          <w:rFonts w:ascii="Times New Roman" w:eastAsiaTheme="minorEastAsia" w:hAnsi="Times New Roman" w:cs="Times New Roman"/>
        </w:rPr>
      </w:pPr>
      <w:r w:rsidRPr="00015925">
        <w:rPr>
          <w:rFonts w:ascii="Times New Roman" w:eastAsiaTheme="minorEastAsia" w:hAnsi="Times New Roman" w:cs="Times New Roman"/>
        </w:rPr>
        <w:t>Parents are required to accept the offer of a school place within 10 days</w:t>
      </w:r>
    </w:p>
    <w:p w14:paraId="3F2F11AD" w14:textId="4854F4D5" w:rsidR="002442B3" w:rsidRPr="00015925" w:rsidRDefault="002442B3" w:rsidP="00936E58">
      <w:pPr>
        <w:tabs>
          <w:tab w:val="left" w:pos="2414"/>
        </w:tabs>
        <w:spacing w:before="124" w:after="0" w:line="207" w:lineRule="exact"/>
        <w:ind w:left="360"/>
        <w:jc w:val="both"/>
        <w:rPr>
          <w:rFonts w:ascii="Times New Roman" w:eastAsiaTheme="minorEastAsia" w:hAnsi="Times New Roman" w:cs="Times New Roman"/>
        </w:rPr>
      </w:pPr>
      <w:r w:rsidRPr="00015925">
        <w:rPr>
          <w:rFonts w:ascii="Times New Roman" w:eastAsiaTheme="minorEastAsia" w:hAnsi="Times New Roman" w:cs="Times New Roman"/>
        </w:rPr>
        <w:t>If the applicant is unsuccessful in their application the applicant will be placed on the waiting list</w:t>
      </w:r>
    </w:p>
    <w:p w14:paraId="093601C5" w14:textId="04BDD360" w:rsidR="002442B3" w:rsidRPr="00015925" w:rsidRDefault="002442B3" w:rsidP="00936E58">
      <w:pPr>
        <w:spacing w:before="148" w:after="0" w:line="230" w:lineRule="exact"/>
        <w:ind w:left="360"/>
        <w:jc w:val="both"/>
        <w:rPr>
          <w:rFonts w:ascii="Times New Roman" w:eastAsiaTheme="minorEastAsia" w:hAnsi="Times New Roman" w:cs="Times New Roman"/>
        </w:rPr>
      </w:pPr>
      <w:r w:rsidRPr="00015925">
        <w:rPr>
          <w:rFonts w:ascii="Times New Roman" w:eastAsiaTheme="minorEastAsia" w:hAnsi="Times New Roman" w:cs="Times New Roman"/>
        </w:rPr>
        <w:t>(</w:t>
      </w:r>
      <w:proofErr w:type="gramStart"/>
      <w:r w:rsidRPr="00015925">
        <w:rPr>
          <w:rFonts w:ascii="Times New Roman" w:eastAsiaTheme="minorEastAsia" w:hAnsi="Times New Roman" w:cs="Times New Roman"/>
        </w:rPr>
        <w:t>in</w:t>
      </w:r>
      <w:proofErr w:type="gramEnd"/>
      <w:r w:rsidRPr="00015925">
        <w:rPr>
          <w:rFonts w:ascii="Times New Roman" w:eastAsiaTheme="minorEastAsia" w:hAnsi="Times New Roman" w:cs="Times New Roman"/>
        </w:rPr>
        <w:t xml:space="preserve"> accordance with the selectio</w:t>
      </w:r>
      <w:r w:rsidR="00613FBF">
        <w:rPr>
          <w:rFonts w:ascii="Times New Roman" w:eastAsiaTheme="minorEastAsia" w:hAnsi="Times New Roman" w:cs="Times New Roman"/>
        </w:rPr>
        <w:t>n criteria outlined in  this policy</w:t>
      </w:r>
      <w:r w:rsidRPr="00015925">
        <w:rPr>
          <w:rFonts w:ascii="Times New Roman" w:eastAsiaTheme="minorEastAsia" w:hAnsi="Times New Roman" w:cs="Times New Roman"/>
        </w:rPr>
        <w:t>).</w:t>
      </w:r>
    </w:p>
    <w:p w14:paraId="6E87E9E7" w14:textId="1308FAC9" w:rsidR="007A039B" w:rsidRPr="00015925" w:rsidRDefault="00784A49" w:rsidP="00936E58">
      <w:pPr>
        <w:spacing w:before="148" w:after="0" w:line="230" w:lineRule="exact"/>
        <w:ind w:left="360"/>
        <w:jc w:val="both"/>
        <w:rPr>
          <w:rFonts w:ascii="Times New Roman" w:eastAsiaTheme="minorEastAsia" w:hAnsi="Times New Roman" w:cs="Times New Roman"/>
        </w:rPr>
      </w:pPr>
      <w:r w:rsidRPr="00015925">
        <w:rPr>
          <w:rFonts w:ascii="Times New Roman" w:eastAsiaTheme="minorEastAsia" w:hAnsi="Times New Roman" w:cs="Times New Roman"/>
        </w:rPr>
        <w:t xml:space="preserve">The Board will comply with all the </w:t>
      </w:r>
      <w:r w:rsidR="00613FBF" w:rsidRPr="00015925">
        <w:rPr>
          <w:rFonts w:ascii="Times New Roman" w:eastAsiaTheme="minorEastAsia" w:hAnsi="Times New Roman" w:cs="Times New Roman"/>
        </w:rPr>
        <w:t>provisions</w:t>
      </w:r>
      <w:r w:rsidRPr="00015925">
        <w:rPr>
          <w:rFonts w:ascii="Times New Roman" w:eastAsiaTheme="minorEastAsia" w:hAnsi="Times New Roman" w:cs="Times New Roman"/>
        </w:rPr>
        <w:t xml:space="preserve"> contained in the Education Welfare Act which contains specific provisions in relation to the transfer of pupils from one national school to another. </w:t>
      </w:r>
    </w:p>
    <w:p w14:paraId="00DDCCD9" w14:textId="77777777" w:rsidR="007A039B" w:rsidRPr="00936E58" w:rsidRDefault="007A039B" w:rsidP="00936E58">
      <w:pPr>
        <w:spacing w:after="0" w:line="240" w:lineRule="auto"/>
        <w:jc w:val="both"/>
        <w:rPr>
          <w:rFonts w:ascii="Times New Roman" w:eastAsiaTheme="minorEastAsia" w:hAnsi="Times New Roman" w:cs="Times New Roman"/>
        </w:rPr>
      </w:pPr>
    </w:p>
    <w:p w14:paraId="5808476B" w14:textId="77777777" w:rsidR="007A039B" w:rsidRPr="00936E58" w:rsidRDefault="007A039B" w:rsidP="00936E58">
      <w:pPr>
        <w:spacing w:after="0" w:line="240" w:lineRule="auto"/>
        <w:jc w:val="both"/>
        <w:rPr>
          <w:rFonts w:ascii="Times New Roman" w:eastAsiaTheme="minorEastAsia" w:hAnsi="Times New Roman" w:cs="Times New Roman"/>
        </w:rPr>
      </w:pPr>
    </w:p>
    <w:p w14:paraId="50A8C29E" w14:textId="77777777" w:rsidR="007A039B" w:rsidRPr="00936E58" w:rsidRDefault="007A039B" w:rsidP="000078D6">
      <w:pPr>
        <w:spacing w:after="0"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The procedures of the school in relation to the admission of </w:t>
      </w:r>
      <w:proofErr w:type="gramStart"/>
      <w:r w:rsidRPr="00936E58">
        <w:rPr>
          <w:rFonts w:ascii="Times New Roman" w:eastAsiaTheme="minorEastAsia" w:hAnsi="Times New Roman" w:cs="Times New Roman"/>
        </w:rPr>
        <w:t>students</w:t>
      </w:r>
      <w:proofErr w:type="gramEnd"/>
      <w:r w:rsidRPr="00936E58">
        <w:rPr>
          <w:rFonts w:ascii="Times New Roman" w:eastAsiaTheme="minorEastAsia" w:hAnsi="Times New Roman" w:cs="Times New Roman"/>
        </w:rPr>
        <w:t xml:space="preserve"> who are not already admitted to the school, after the commencement of the school year in which admission is sought, are as follows:</w:t>
      </w:r>
    </w:p>
    <w:p w14:paraId="753EF82B" w14:textId="77777777" w:rsidR="007A039B" w:rsidRPr="00936E58" w:rsidRDefault="007A039B" w:rsidP="000078D6">
      <w:pPr>
        <w:spacing w:after="0" w:line="240" w:lineRule="auto"/>
        <w:jc w:val="both"/>
        <w:rPr>
          <w:rFonts w:ascii="Times New Roman" w:eastAsiaTheme="minorEastAsia" w:hAnsi="Times New Roman" w:cs="Times New Roman"/>
        </w:rPr>
      </w:pPr>
    </w:p>
    <w:p w14:paraId="0BC3827C" w14:textId="77777777" w:rsidR="007A039B" w:rsidRPr="00936E58" w:rsidRDefault="007A039B" w:rsidP="000078D6">
      <w:pPr>
        <w:spacing w:after="0" w:line="240" w:lineRule="auto"/>
        <w:jc w:val="both"/>
        <w:rPr>
          <w:rFonts w:ascii="Times New Roman" w:eastAsiaTheme="minorEastAsia" w:hAnsi="Times New Roman" w:cs="Times New Roman"/>
        </w:rPr>
      </w:pPr>
    </w:p>
    <w:p w14:paraId="66718212" w14:textId="77777777" w:rsidR="007A039B" w:rsidRPr="00936E58" w:rsidRDefault="007A039B" w:rsidP="000078D6">
      <w:pPr>
        <w:spacing w:after="0" w:line="240" w:lineRule="auto"/>
        <w:jc w:val="both"/>
        <w:rPr>
          <w:rFonts w:ascii="Times New Roman" w:eastAsiaTheme="minorEastAsia" w:hAnsi="Times New Roman" w:cs="Times New Roman"/>
        </w:rPr>
      </w:pPr>
    </w:p>
    <w:p w14:paraId="7CA47ABD" w14:textId="438A858F" w:rsidR="007A039B" w:rsidRPr="00015925" w:rsidRDefault="00784A49" w:rsidP="0068206E">
      <w:pPr>
        <w:pStyle w:val="ListParagraph"/>
        <w:numPr>
          <w:ilvl w:val="0"/>
          <w:numId w:val="31"/>
        </w:numPr>
        <w:autoSpaceDE w:val="0"/>
        <w:autoSpaceDN w:val="0"/>
        <w:adjustRightInd w:val="0"/>
        <w:jc w:val="both"/>
        <w:rPr>
          <w:rFonts w:ascii="Times New Roman" w:eastAsiaTheme="minorEastAsia" w:hAnsi="Times New Roman" w:cs="Times New Roman"/>
        </w:rPr>
      </w:pPr>
      <w:r w:rsidRPr="00015925">
        <w:rPr>
          <w:rFonts w:ascii="Times New Roman" w:eastAsiaTheme="minorEastAsia" w:hAnsi="Times New Roman" w:cs="Times New Roman"/>
        </w:rPr>
        <w:t xml:space="preserve">The board of management having determined the </w:t>
      </w:r>
      <w:proofErr w:type="spellStart"/>
      <w:r w:rsidRPr="00015925">
        <w:rPr>
          <w:rFonts w:ascii="Times New Roman" w:eastAsiaTheme="minorEastAsia" w:hAnsi="Times New Roman" w:cs="Times New Roman"/>
        </w:rPr>
        <w:t>maxium</w:t>
      </w:r>
      <w:proofErr w:type="spellEnd"/>
      <w:r w:rsidRPr="00015925">
        <w:rPr>
          <w:rFonts w:ascii="Times New Roman" w:eastAsiaTheme="minorEastAsia" w:hAnsi="Times New Roman" w:cs="Times New Roman"/>
        </w:rPr>
        <w:t xml:space="preserve"> nu</w:t>
      </w:r>
      <w:r w:rsidR="0068206E" w:rsidRPr="00015925">
        <w:rPr>
          <w:rFonts w:ascii="Times New Roman" w:eastAsiaTheme="minorEastAsia" w:hAnsi="Times New Roman" w:cs="Times New Roman"/>
        </w:rPr>
        <w:t>mber of children in each class each year (based on the criteria listed above) will process an application for admission received after the commencement if the school year if there is a space available</w:t>
      </w:r>
      <w:r w:rsidR="00270BD6">
        <w:rPr>
          <w:rFonts w:ascii="Times New Roman" w:eastAsiaTheme="minorEastAsia" w:hAnsi="Times New Roman" w:cs="Times New Roman"/>
        </w:rPr>
        <w:t>.</w:t>
      </w:r>
    </w:p>
    <w:p w14:paraId="5A6881C5" w14:textId="6FC2C3CA" w:rsidR="0068206E" w:rsidRPr="00015925" w:rsidRDefault="0068206E" w:rsidP="0068206E">
      <w:pPr>
        <w:pStyle w:val="ListParagraph"/>
        <w:numPr>
          <w:ilvl w:val="0"/>
          <w:numId w:val="31"/>
        </w:numPr>
        <w:autoSpaceDE w:val="0"/>
        <w:autoSpaceDN w:val="0"/>
        <w:adjustRightInd w:val="0"/>
        <w:jc w:val="both"/>
        <w:rPr>
          <w:rFonts w:ascii="Times New Roman" w:eastAsiaTheme="minorEastAsia" w:hAnsi="Times New Roman" w:cs="Times New Roman"/>
        </w:rPr>
      </w:pPr>
      <w:r w:rsidRPr="00015925">
        <w:rPr>
          <w:rFonts w:ascii="Times New Roman" w:eastAsiaTheme="minorEastAsia" w:hAnsi="Times New Roman" w:cs="Times New Roman"/>
        </w:rPr>
        <w:t xml:space="preserve">The application will be considered in line with the procedures outlined above. </w:t>
      </w:r>
    </w:p>
    <w:p w14:paraId="6DA2993A" w14:textId="3C07E2AD" w:rsidR="00994C80" w:rsidRPr="00015925" w:rsidRDefault="007A039B" w:rsidP="0068206E">
      <w:pPr>
        <w:pStyle w:val="ListParagraph"/>
        <w:numPr>
          <w:ilvl w:val="0"/>
          <w:numId w:val="31"/>
        </w:numPr>
        <w:autoSpaceDE w:val="0"/>
        <w:autoSpaceDN w:val="0"/>
        <w:adjustRightInd w:val="0"/>
        <w:spacing w:after="160" w:line="259" w:lineRule="auto"/>
        <w:jc w:val="both"/>
        <w:rPr>
          <w:rFonts w:ascii="Times New Roman" w:eastAsiaTheme="minorEastAsia" w:hAnsi="Times New Roman" w:cs="Times New Roman"/>
        </w:rPr>
      </w:pPr>
      <w:r w:rsidRPr="00015925">
        <w:rPr>
          <w:rFonts w:ascii="Times New Roman" w:eastAsiaTheme="minorEastAsia" w:hAnsi="Times New Roman" w:cs="Times New Roman"/>
        </w:rPr>
        <w:t xml:space="preserve">Placement on the waiting list of </w:t>
      </w:r>
      <w:proofErr w:type="spellStart"/>
      <w:r w:rsidR="00671284" w:rsidRPr="00015925">
        <w:rPr>
          <w:rFonts w:ascii="Times New Roman" w:eastAsiaTheme="minorEastAsia" w:hAnsi="Times New Roman" w:cs="Times New Roman"/>
        </w:rPr>
        <w:t>Robinstown</w:t>
      </w:r>
      <w:proofErr w:type="spellEnd"/>
      <w:r w:rsidR="00671284" w:rsidRPr="00015925">
        <w:rPr>
          <w:rFonts w:ascii="Times New Roman" w:eastAsiaTheme="minorEastAsia" w:hAnsi="Times New Roman" w:cs="Times New Roman"/>
        </w:rPr>
        <w:t xml:space="preserve"> NS</w:t>
      </w:r>
      <w:r w:rsidRPr="00015925">
        <w:rPr>
          <w:rFonts w:ascii="Times New Roman" w:eastAsiaTheme="minorEastAsia" w:hAnsi="Times New Roman" w:cs="Times New Roman"/>
        </w:rPr>
        <w:t xml:space="preserve"> is in the order of priority assigned to the students’ applications after the school has applied the selection criteria in accordance with this admission policy.  </w:t>
      </w:r>
    </w:p>
    <w:p w14:paraId="72B389DC" w14:textId="77777777" w:rsidR="000078D6" w:rsidRPr="00015925" w:rsidRDefault="000078D6" w:rsidP="000078D6">
      <w:pPr>
        <w:pStyle w:val="ListParagraph"/>
        <w:autoSpaceDE w:val="0"/>
        <w:autoSpaceDN w:val="0"/>
        <w:adjustRightInd w:val="0"/>
        <w:spacing w:after="0" w:line="240" w:lineRule="auto"/>
        <w:jc w:val="both"/>
        <w:rPr>
          <w:rFonts w:ascii="Times New Roman" w:eastAsiaTheme="minorEastAsia" w:hAnsi="Times New Roman" w:cs="Times New Roman"/>
        </w:rPr>
      </w:pPr>
    </w:p>
    <w:p w14:paraId="374DC697" w14:textId="77777777" w:rsidR="00994C80" w:rsidRPr="00936E58" w:rsidRDefault="00994C80" w:rsidP="000078D6">
      <w:pPr>
        <w:pStyle w:val="ListParagraph"/>
        <w:autoSpaceDE w:val="0"/>
        <w:autoSpaceDN w:val="0"/>
        <w:adjustRightInd w:val="0"/>
        <w:spacing w:after="0" w:line="240" w:lineRule="auto"/>
        <w:jc w:val="both"/>
        <w:rPr>
          <w:rFonts w:ascii="Times New Roman" w:eastAsiaTheme="minorEastAsia" w:hAnsi="Times New Roman" w:cs="Times New Roman"/>
          <w:b/>
          <w:bCs/>
          <w:color w:val="984806" w:themeColor="accent6" w:themeShade="80"/>
        </w:rPr>
      </w:pPr>
    </w:p>
    <w:p w14:paraId="308434A9" w14:textId="380FDEC2"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bookmarkStart w:id="10" w:name="_Declaration_in_relation"/>
      <w:bookmarkStart w:id="11" w:name="_Ref31796682"/>
      <w:bookmarkEnd w:id="10"/>
      <w:r w:rsidRPr="00936E58">
        <w:rPr>
          <w:rFonts w:ascii="Times New Roman" w:eastAsiaTheme="minorEastAsia" w:hAnsi="Times New Roman" w:cs="Times New Roman"/>
          <w:b/>
          <w:bCs/>
          <w:color w:val="984806" w:themeColor="accent6" w:themeShade="80"/>
          <w:sz w:val="22"/>
          <w:szCs w:val="22"/>
        </w:rPr>
        <w:t>Declaration in relation to the</w:t>
      </w:r>
      <w:r w:rsidRPr="00936E58">
        <w:rPr>
          <w:rFonts w:ascii="Times New Roman" w:eastAsiaTheme="minorEastAsia" w:hAnsi="Times New Roman" w:cs="Times New Roman"/>
          <w:b/>
          <w:color w:val="984806" w:themeColor="accent6" w:themeShade="80"/>
          <w:sz w:val="22"/>
          <w:szCs w:val="22"/>
        </w:rPr>
        <w:t xml:space="preserve"> non-charging of fees</w:t>
      </w:r>
      <w:bookmarkEnd w:id="11"/>
    </w:p>
    <w:p w14:paraId="5AE5143B" w14:textId="77777777" w:rsidR="007A039B" w:rsidRPr="00936E58" w:rsidRDefault="007A039B" w:rsidP="000078D6">
      <w:pPr>
        <w:pStyle w:val="NoSpacing"/>
        <w:jc w:val="both"/>
        <w:rPr>
          <w:rFonts w:ascii="Times New Roman" w:eastAsiaTheme="minorEastAsia" w:hAnsi="Times New Roman"/>
        </w:rPr>
      </w:pPr>
    </w:p>
    <w:p w14:paraId="2145F74C" w14:textId="77777777" w:rsidR="007A039B" w:rsidRPr="00936E58" w:rsidRDefault="007A039B" w:rsidP="000078D6">
      <w:pPr>
        <w:pStyle w:val="NoSpacing"/>
        <w:jc w:val="both"/>
        <w:rPr>
          <w:rFonts w:ascii="Times New Roman" w:hAnsi="Times New Roman"/>
          <w:i/>
        </w:rPr>
      </w:pPr>
    </w:p>
    <w:p w14:paraId="142CEC9D" w14:textId="41EFC76D" w:rsidR="007A039B" w:rsidRPr="00936E58" w:rsidRDefault="007A039B" w:rsidP="000078D6">
      <w:pPr>
        <w:spacing w:line="240"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The board </w:t>
      </w:r>
      <w:proofErr w:type="gramStart"/>
      <w:r w:rsidRPr="00936E58">
        <w:rPr>
          <w:rFonts w:ascii="Times New Roman" w:eastAsiaTheme="minorEastAsia" w:hAnsi="Times New Roman" w:cs="Times New Roman"/>
        </w:rPr>
        <w:t xml:space="preserve">of </w:t>
      </w:r>
      <w:r w:rsidRPr="00936E58">
        <w:rPr>
          <w:rFonts w:ascii="Times New Roman" w:hAnsi="Times New Roman" w:cs="Times New Roman"/>
        </w:rPr>
        <w:t xml:space="preserve"> </w:t>
      </w:r>
      <w:proofErr w:type="spellStart"/>
      <w:r w:rsidR="00671284" w:rsidRPr="00936E58">
        <w:rPr>
          <w:rFonts w:ascii="Times New Roman" w:hAnsi="Times New Roman" w:cs="Times New Roman"/>
          <w:b/>
        </w:rPr>
        <w:t>Robinstown</w:t>
      </w:r>
      <w:proofErr w:type="spellEnd"/>
      <w:proofErr w:type="gramEnd"/>
      <w:r w:rsidR="00671284" w:rsidRPr="00936E58">
        <w:rPr>
          <w:rFonts w:ascii="Times New Roman" w:hAnsi="Times New Roman" w:cs="Times New Roman"/>
          <w:b/>
        </w:rPr>
        <w:t xml:space="preserve"> NS</w:t>
      </w:r>
      <w:r w:rsidR="00682E72" w:rsidRPr="00936E58">
        <w:rPr>
          <w:rFonts w:ascii="Times New Roman" w:hAnsi="Times New Roman" w:cs="Times New Roman"/>
          <w:b/>
        </w:rPr>
        <w:t>,</w:t>
      </w:r>
      <w:r w:rsidRPr="00936E58">
        <w:rPr>
          <w:rFonts w:ascii="Times New Roman" w:hAnsi="Times New Roman" w:cs="Times New Roman"/>
        </w:rPr>
        <w:t xml:space="preserve"> </w:t>
      </w:r>
      <w:r w:rsidRPr="00936E58">
        <w:rPr>
          <w:rFonts w:ascii="Times New Roman" w:eastAsiaTheme="minorEastAsia" w:hAnsi="Times New Roman" w:cs="Times New Roman"/>
        </w:rPr>
        <w:t>or any persons acting on its behalf will not charge fees for or seek payment or contributions (howsoever described) as a condition of-</w:t>
      </w:r>
    </w:p>
    <w:p w14:paraId="1A7DF9E3" w14:textId="77777777" w:rsidR="007A039B" w:rsidRPr="00936E58" w:rsidRDefault="007A039B" w:rsidP="000078D6">
      <w:pPr>
        <w:numPr>
          <w:ilvl w:val="0"/>
          <w:numId w:val="10"/>
        </w:numPr>
        <w:spacing w:after="160" w:line="240" w:lineRule="auto"/>
        <w:ind w:left="426"/>
        <w:contextualSpacing/>
        <w:jc w:val="both"/>
        <w:rPr>
          <w:rFonts w:ascii="Times New Roman" w:eastAsiaTheme="minorEastAsia" w:hAnsi="Times New Roman" w:cs="Times New Roman"/>
        </w:rPr>
      </w:pPr>
      <w:r w:rsidRPr="00936E58">
        <w:rPr>
          <w:rFonts w:ascii="Times New Roman" w:eastAsiaTheme="minorEastAsia" w:hAnsi="Times New Roman" w:cs="Times New Roman"/>
        </w:rPr>
        <w:t>an application for admission of a student to the school, or</w:t>
      </w:r>
    </w:p>
    <w:p w14:paraId="6DE82B71" w14:textId="77777777" w:rsidR="007A039B" w:rsidRPr="00936E58" w:rsidRDefault="007A039B" w:rsidP="000078D6">
      <w:pPr>
        <w:numPr>
          <w:ilvl w:val="0"/>
          <w:numId w:val="10"/>
        </w:numPr>
        <w:spacing w:after="160" w:line="240" w:lineRule="auto"/>
        <w:ind w:left="426"/>
        <w:contextualSpacing/>
        <w:jc w:val="both"/>
        <w:rPr>
          <w:rFonts w:ascii="Times New Roman" w:eastAsiaTheme="minorEastAsia" w:hAnsi="Times New Roman" w:cs="Times New Roman"/>
        </w:rPr>
      </w:pPr>
      <w:proofErr w:type="gramStart"/>
      <w:r w:rsidRPr="00936E58">
        <w:rPr>
          <w:rFonts w:ascii="Times New Roman" w:eastAsiaTheme="minorEastAsia" w:hAnsi="Times New Roman" w:cs="Times New Roman"/>
        </w:rPr>
        <w:t>the</w:t>
      </w:r>
      <w:proofErr w:type="gramEnd"/>
      <w:r w:rsidRPr="00936E58">
        <w:rPr>
          <w:rFonts w:ascii="Times New Roman" w:eastAsiaTheme="minorEastAsia" w:hAnsi="Times New Roman" w:cs="Times New Roman"/>
        </w:rPr>
        <w:t xml:space="preserve"> admission or continued enrolment of a student in the school.</w:t>
      </w:r>
    </w:p>
    <w:p w14:paraId="7ED76DCE" w14:textId="77777777" w:rsidR="007A039B" w:rsidRPr="00936E58" w:rsidRDefault="007A039B" w:rsidP="000078D6">
      <w:pPr>
        <w:spacing w:after="0" w:line="240" w:lineRule="auto"/>
        <w:jc w:val="both"/>
        <w:rPr>
          <w:rFonts w:ascii="Times New Roman" w:eastAsiaTheme="minorEastAsia" w:hAnsi="Times New Roman" w:cs="Times New Roman"/>
        </w:rPr>
      </w:pPr>
    </w:p>
    <w:p w14:paraId="299C7D6F" w14:textId="77777777" w:rsidR="007A039B" w:rsidRPr="00936E58" w:rsidRDefault="007A039B" w:rsidP="000078D6">
      <w:pPr>
        <w:pStyle w:val="ListParagraph"/>
        <w:spacing w:after="0" w:line="240" w:lineRule="auto"/>
        <w:ind w:left="360"/>
        <w:jc w:val="both"/>
        <w:rPr>
          <w:rFonts w:ascii="Times New Roman" w:eastAsiaTheme="minorEastAsia" w:hAnsi="Times New Roman" w:cs="Times New Roman"/>
          <w:b/>
          <w:color w:val="984806" w:themeColor="accent6" w:themeShade="80"/>
        </w:rPr>
      </w:pPr>
    </w:p>
    <w:p w14:paraId="7384E011" w14:textId="77777777" w:rsidR="007A039B" w:rsidRPr="00936E58" w:rsidRDefault="007A039B" w:rsidP="000078D6">
      <w:pPr>
        <w:pStyle w:val="Heading2"/>
        <w:numPr>
          <w:ilvl w:val="0"/>
          <w:numId w:val="15"/>
        </w:numPr>
        <w:jc w:val="both"/>
        <w:rPr>
          <w:rFonts w:ascii="Times New Roman" w:eastAsiaTheme="minorEastAsia" w:hAnsi="Times New Roman" w:cs="Times New Roman"/>
          <w:b/>
          <w:color w:val="984806" w:themeColor="accent6" w:themeShade="80"/>
          <w:sz w:val="22"/>
          <w:szCs w:val="22"/>
        </w:rPr>
      </w:pPr>
      <w:r w:rsidRPr="00936E58">
        <w:rPr>
          <w:rFonts w:ascii="Times New Roman" w:eastAsiaTheme="minorEastAsia" w:hAnsi="Times New Roman" w:cs="Times New Roman"/>
          <w:b/>
          <w:color w:val="984806" w:themeColor="accent6" w:themeShade="80"/>
          <w:sz w:val="22"/>
          <w:szCs w:val="22"/>
        </w:rPr>
        <w:t xml:space="preserve"> Arrangements regarding students not attending religious instruction </w:t>
      </w:r>
    </w:p>
    <w:p w14:paraId="4B94D6B9" w14:textId="77777777" w:rsidR="007A039B" w:rsidRPr="00936E58" w:rsidRDefault="007A039B" w:rsidP="000078D6">
      <w:pPr>
        <w:autoSpaceDE w:val="0"/>
        <w:autoSpaceDN w:val="0"/>
        <w:adjustRightInd w:val="0"/>
        <w:jc w:val="both"/>
        <w:rPr>
          <w:rFonts w:ascii="Times New Roman" w:eastAsiaTheme="minorEastAsia" w:hAnsi="Times New Roman" w:cs="Times New Roman"/>
        </w:rPr>
      </w:pPr>
      <w:r w:rsidRPr="00936E58">
        <w:rPr>
          <w:rFonts w:ascii="Times New Roman" w:eastAsiaTheme="minorEastAsia" w:hAnsi="Times New Roman" w:cs="Times New Roman"/>
        </w:rPr>
        <w:t>The following are the school’s arrangements for students, where the parent</w:t>
      </w:r>
      <w:r w:rsidRPr="00936E58">
        <w:rPr>
          <w:rFonts w:ascii="Times New Roman" w:eastAsiaTheme="minorEastAsia" w:hAnsi="Times New Roman" w:cs="Times New Roman"/>
          <w:strike/>
        </w:rPr>
        <w:t>s</w:t>
      </w:r>
      <w:r w:rsidRPr="00936E58">
        <w:rPr>
          <w:rFonts w:ascii="Times New Roman" w:eastAsiaTheme="minorEastAsia" w:hAnsi="Times New Roman" w:cs="Times New Roman"/>
        </w:rPr>
        <w:t xml:space="preserve"> have requested that the student attend the school without attending religious instruction in the school.  These arrangements will not result in a reduction in the school day of such students:</w:t>
      </w:r>
    </w:p>
    <w:p w14:paraId="27FE5C70" w14:textId="77777777" w:rsidR="007A039B" w:rsidRPr="00936E58" w:rsidRDefault="007A039B" w:rsidP="000078D6">
      <w:pPr>
        <w:pStyle w:val="ListParagraph"/>
        <w:numPr>
          <w:ilvl w:val="0"/>
          <w:numId w:val="21"/>
        </w:numPr>
        <w:autoSpaceDE w:val="0"/>
        <w:autoSpaceDN w:val="0"/>
        <w:adjustRightInd w:val="0"/>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 xml:space="preserve">A written request should be made to the principal of the school. </w:t>
      </w:r>
    </w:p>
    <w:p w14:paraId="642CF75F" w14:textId="77777777" w:rsidR="007A039B" w:rsidRPr="00936E58" w:rsidRDefault="007A039B" w:rsidP="000078D6">
      <w:pPr>
        <w:pStyle w:val="ListParagraph"/>
        <w:numPr>
          <w:ilvl w:val="0"/>
          <w:numId w:val="21"/>
        </w:numPr>
        <w:autoSpaceDE w:val="0"/>
        <w:autoSpaceDN w:val="0"/>
        <w:adjustRightInd w:val="0"/>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A meeting will then be arranged with the parent(s) to discuss how the request may be accommodated by the school.</w:t>
      </w:r>
    </w:p>
    <w:p w14:paraId="2C1AEAAE" w14:textId="77777777" w:rsidR="007A039B" w:rsidRPr="00936E58" w:rsidRDefault="007A039B" w:rsidP="000078D6">
      <w:pPr>
        <w:pStyle w:val="ListParagraph"/>
        <w:numPr>
          <w:ilvl w:val="0"/>
          <w:numId w:val="21"/>
        </w:numPr>
        <w:autoSpaceDE w:val="0"/>
        <w:autoSpaceDN w:val="0"/>
        <w:adjustRightInd w:val="0"/>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lastRenderedPageBreak/>
        <w:t xml:space="preserve">While it is not possible for the </w:t>
      </w:r>
      <w:proofErr w:type="gramStart"/>
      <w:r w:rsidRPr="00936E58">
        <w:rPr>
          <w:rFonts w:ascii="Times New Roman" w:eastAsiaTheme="minorEastAsia" w:hAnsi="Times New Roman" w:cs="Times New Roman"/>
        </w:rPr>
        <w:t>child(</w:t>
      </w:r>
      <w:proofErr w:type="gramEnd"/>
      <w:r w:rsidRPr="00936E58">
        <w:rPr>
          <w:rFonts w:ascii="Times New Roman" w:eastAsiaTheme="minorEastAsia" w:hAnsi="Times New Roman" w:cs="Times New Roman"/>
        </w:rPr>
        <w:t>ren) to leave the classroom during religious instruction, the class teachers will prescribe educational activities appropriate to the age and the ability of the children who do not attend religious instruction.</w:t>
      </w:r>
    </w:p>
    <w:p w14:paraId="1FA9CFA8" w14:textId="77777777" w:rsidR="007A039B" w:rsidRPr="00936E58" w:rsidRDefault="007A039B" w:rsidP="000078D6">
      <w:pPr>
        <w:pStyle w:val="ListParagraph"/>
        <w:numPr>
          <w:ilvl w:val="0"/>
          <w:numId w:val="21"/>
        </w:numPr>
        <w:autoSpaceDE w:val="0"/>
        <w:autoSpaceDN w:val="0"/>
        <w:adjustRightInd w:val="0"/>
        <w:spacing w:after="160" w:line="259" w:lineRule="auto"/>
        <w:jc w:val="both"/>
        <w:rPr>
          <w:rFonts w:ascii="Times New Roman" w:eastAsiaTheme="minorEastAsia" w:hAnsi="Times New Roman" w:cs="Times New Roman"/>
        </w:rPr>
      </w:pPr>
      <w:r w:rsidRPr="00936E58">
        <w:rPr>
          <w:rFonts w:ascii="Times New Roman" w:eastAsiaTheme="minorEastAsia" w:hAnsi="Times New Roman" w:cs="Times New Roman"/>
        </w:rPr>
        <w:t>Children who do not attend religious instruction will be supervised by a teacher during liturgical services, Mass and sacramental preparation in the church</w:t>
      </w:r>
    </w:p>
    <w:p w14:paraId="50902D95" w14:textId="77777777" w:rsidR="007A039B" w:rsidRPr="00936E58" w:rsidRDefault="007A039B" w:rsidP="000078D6">
      <w:pPr>
        <w:jc w:val="both"/>
        <w:rPr>
          <w:rFonts w:ascii="Times New Roman" w:hAnsi="Times New Roman" w:cs="Times New Roman"/>
        </w:rPr>
      </w:pPr>
    </w:p>
    <w:p w14:paraId="463186E5" w14:textId="77777777" w:rsidR="007A039B" w:rsidRPr="00936E58" w:rsidRDefault="007A039B" w:rsidP="000078D6">
      <w:pPr>
        <w:spacing w:after="0" w:line="240" w:lineRule="auto"/>
        <w:jc w:val="both"/>
        <w:rPr>
          <w:rFonts w:ascii="Times New Roman" w:eastAsiaTheme="minorEastAsia" w:hAnsi="Times New Roman" w:cs="Times New Roman"/>
          <w:color w:val="0070C0"/>
        </w:rPr>
      </w:pPr>
      <w:r w:rsidRPr="00936E58">
        <w:rPr>
          <w:rFonts w:ascii="Times New Roman" w:eastAsiaTheme="minorEastAsia" w:hAnsi="Times New Roman" w:cs="Times New Roman"/>
          <w:color w:val="0070C0"/>
        </w:rPr>
        <w:t xml:space="preserve"> </w:t>
      </w:r>
    </w:p>
    <w:p w14:paraId="7510C9E4" w14:textId="77777777" w:rsidR="007A039B" w:rsidRPr="00936E58" w:rsidRDefault="007A039B" w:rsidP="000078D6">
      <w:pPr>
        <w:spacing w:after="0" w:line="240" w:lineRule="auto"/>
        <w:jc w:val="both"/>
        <w:rPr>
          <w:rFonts w:ascii="Times New Roman" w:eastAsiaTheme="minorEastAsia" w:hAnsi="Times New Roman" w:cs="Times New Roman"/>
          <w:b/>
        </w:rPr>
      </w:pPr>
    </w:p>
    <w:p w14:paraId="201E33B4" w14:textId="77777777" w:rsidR="007A039B" w:rsidRPr="00936E58" w:rsidRDefault="007A039B" w:rsidP="000078D6">
      <w:pPr>
        <w:pStyle w:val="Heading2"/>
        <w:numPr>
          <w:ilvl w:val="0"/>
          <w:numId w:val="15"/>
        </w:numPr>
        <w:ind w:left="426" w:hanging="426"/>
        <w:jc w:val="both"/>
        <w:rPr>
          <w:rFonts w:ascii="Times New Roman" w:eastAsiaTheme="minorEastAsia" w:hAnsi="Times New Roman" w:cs="Times New Roman"/>
          <w:b/>
          <w:color w:val="984806" w:themeColor="accent6" w:themeShade="80"/>
          <w:sz w:val="22"/>
          <w:szCs w:val="22"/>
        </w:rPr>
      </w:pPr>
      <w:bookmarkStart w:id="12" w:name="_Reviews/appeals"/>
      <w:bookmarkStart w:id="13" w:name="_Ref31796704"/>
      <w:bookmarkEnd w:id="12"/>
      <w:r w:rsidRPr="00936E58">
        <w:rPr>
          <w:rFonts w:ascii="Times New Roman" w:eastAsiaTheme="minorEastAsia" w:hAnsi="Times New Roman" w:cs="Times New Roman"/>
          <w:b/>
          <w:color w:val="984806" w:themeColor="accent6" w:themeShade="80"/>
          <w:sz w:val="22"/>
          <w:szCs w:val="22"/>
        </w:rPr>
        <w:t>Reviews/appeals</w:t>
      </w:r>
      <w:bookmarkEnd w:id="13"/>
    </w:p>
    <w:p w14:paraId="41B24E3E" w14:textId="77777777" w:rsidR="007A039B" w:rsidRPr="00936E58" w:rsidRDefault="007A039B" w:rsidP="000078D6">
      <w:pPr>
        <w:autoSpaceDE w:val="0"/>
        <w:autoSpaceDN w:val="0"/>
        <w:adjustRightInd w:val="0"/>
        <w:spacing w:after="0" w:line="240" w:lineRule="auto"/>
        <w:jc w:val="both"/>
        <w:rPr>
          <w:rFonts w:ascii="Times New Roman" w:eastAsiaTheme="minorEastAsia" w:hAnsi="Times New Roman" w:cs="Times New Roman"/>
          <w:color w:val="0070C0"/>
        </w:rPr>
      </w:pPr>
    </w:p>
    <w:p w14:paraId="70706FCC" w14:textId="2280F74C" w:rsidR="007A039B" w:rsidRPr="00936E58" w:rsidRDefault="00270BD6" w:rsidP="000078D6">
      <w:pPr>
        <w:autoSpaceDE w:val="0"/>
        <w:autoSpaceDN w:val="0"/>
        <w:spacing w:line="240" w:lineRule="auto"/>
        <w:jc w:val="both"/>
        <w:rPr>
          <w:rFonts w:ascii="Times New Roman" w:hAnsi="Times New Roman" w:cs="Times New Roman"/>
          <w:b/>
          <w:bCs/>
          <w:strike/>
          <w:u w:val="single"/>
        </w:rPr>
      </w:pPr>
      <w:r>
        <w:rPr>
          <w:rFonts w:ascii="Times New Roman" w:hAnsi="Times New Roman" w:cs="Times New Roman"/>
          <w:b/>
          <w:bCs/>
          <w:u w:val="single"/>
        </w:rPr>
        <w:t>Review of decisions by the B</w:t>
      </w:r>
      <w:r w:rsidR="007A039B" w:rsidRPr="00936E58">
        <w:rPr>
          <w:rFonts w:ascii="Times New Roman" w:hAnsi="Times New Roman" w:cs="Times New Roman"/>
          <w:b/>
          <w:bCs/>
          <w:u w:val="single"/>
        </w:rPr>
        <w:t>oard of Management</w:t>
      </w:r>
    </w:p>
    <w:p w14:paraId="247DC5B2"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0815F663" w14:textId="605A6986"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The timeline within which such a review must be requested and the other requirements applicable to such reviews are set out in the procedures determined by the Minister under section 29B of the Education Act 1998 which are published on the website of the Dep</w:t>
      </w:r>
      <w:r w:rsidR="00270BD6">
        <w:rPr>
          <w:rFonts w:ascii="Times New Roman" w:hAnsi="Times New Roman" w:cs="Times New Roman"/>
        </w:rPr>
        <w:t>artment of Education.</w:t>
      </w:r>
    </w:p>
    <w:p w14:paraId="4D99FAB2"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The board will conduct such reviews in accordance with the requirements of the procedures determined under Section 29B and with section 29C of the Education Act 1998.</w:t>
      </w:r>
    </w:p>
    <w:p w14:paraId="27336A7D"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b/>
          <w:bCs/>
        </w:rPr>
        <w:t xml:space="preserve">Note:  </w:t>
      </w:r>
      <w:r w:rsidRPr="00936E58">
        <w:rPr>
          <w:rFonts w:ascii="Times New Roman" w:hAnsi="Times New Roman" w:cs="Times New Roman"/>
        </w:rPr>
        <w:t xml:space="preserve">Where an applicant has been refused admission due to the school being oversubscribed, the applicant </w:t>
      </w:r>
      <w:r w:rsidRPr="00936E58">
        <w:rPr>
          <w:rFonts w:ascii="Times New Roman" w:hAnsi="Times New Roman" w:cs="Times New Roman"/>
          <w:b/>
          <w:bCs/>
          <w:u w:val="single"/>
        </w:rPr>
        <w:t>must request a review</w:t>
      </w:r>
      <w:r w:rsidRPr="00936E58">
        <w:rPr>
          <w:rFonts w:ascii="Times New Roman" w:hAnsi="Times New Roman" w:cs="Times New Roman"/>
        </w:rPr>
        <w:t xml:space="preserve"> of that decision by the board of management prior to making an appeal under section 29 of the Education Act 1998.</w:t>
      </w:r>
    </w:p>
    <w:p w14:paraId="7A88FF7E"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 xml:space="preserve">Where an applicant has been refused admission due to a reason other than the school being oversubscribed, the applicant </w:t>
      </w:r>
      <w:r w:rsidRPr="00936E58">
        <w:rPr>
          <w:rFonts w:ascii="Times New Roman" w:hAnsi="Times New Roman" w:cs="Times New Roman"/>
          <w:b/>
          <w:bCs/>
          <w:u w:val="single"/>
        </w:rPr>
        <w:t>may request a review</w:t>
      </w:r>
      <w:r w:rsidRPr="00936E58">
        <w:rPr>
          <w:rFonts w:ascii="Times New Roman" w:hAnsi="Times New Roman" w:cs="Times New Roman"/>
        </w:rPr>
        <w:t xml:space="preserve"> of that decision by the board of management prior to making an appeal under section 29 of the Education Act 1998.   </w:t>
      </w:r>
    </w:p>
    <w:p w14:paraId="74BE8CEA" w14:textId="77777777" w:rsidR="007A039B" w:rsidRPr="00936E58" w:rsidRDefault="007A039B" w:rsidP="000078D6">
      <w:pPr>
        <w:pStyle w:val="NoSpacing"/>
        <w:jc w:val="both"/>
        <w:rPr>
          <w:rFonts w:ascii="Times New Roman" w:hAnsi="Times New Roman"/>
        </w:rPr>
      </w:pPr>
    </w:p>
    <w:p w14:paraId="4D30EEDC" w14:textId="77777777" w:rsidR="007A039B" w:rsidRPr="00936E58" w:rsidRDefault="007A039B" w:rsidP="000078D6">
      <w:pPr>
        <w:pStyle w:val="NormalWeb"/>
        <w:jc w:val="both"/>
        <w:rPr>
          <w:b/>
          <w:bCs/>
          <w:sz w:val="22"/>
          <w:szCs w:val="22"/>
          <w:u w:val="single"/>
        </w:rPr>
      </w:pPr>
      <w:r w:rsidRPr="00936E58">
        <w:rPr>
          <w:b/>
          <w:bCs/>
          <w:sz w:val="22"/>
          <w:szCs w:val="22"/>
          <w:u w:val="single"/>
        </w:rPr>
        <w:t>Right of appeal</w:t>
      </w:r>
    </w:p>
    <w:p w14:paraId="69483F84"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 xml:space="preserve">Under Section 29 of the Education Act 1998, the parent of the student, or in the case of a student who has reached the age of 18 years, the </w:t>
      </w:r>
      <w:proofErr w:type="gramStart"/>
      <w:r w:rsidRPr="00936E58">
        <w:rPr>
          <w:rFonts w:ascii="Times New Roman" w:hAnsi="Times New Roman" w:cs="Times New Roman"/>
        </w:rPr>
        <w:t>student,</w:t>
      </w:r>
      <w:proofErr w:type="gramEnd"/>
      <w:r w:rsidRPr="00936E58">
        <w:rPr>
          <w:rFonts w:ascii="Times New Roman" w:hAnsi="Times New Roman" w:cs="Times New Roman"/>
        </w:rPr>
        <w:t xml:space="preserve"> may appeal a decision of this school to refuse admission.  </w:t>
      </w:r>
    </w:p>
    <w:p w14:paraId="13B9A3BE"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An appeal may be made under Section 29 (1</w:t>
      </w:r>
      <w:proofErr w:type="gramStart"/>
      <w:r w:rsidRPr="00936E58">
        <w:rPr>
          <w:rFonts w:ascii="Times New Roman" w:hAnsi="Times New Roman" w:cs="Times New Roman"/>
        </w:rPr>
        <w:t>)(</w:t>
      </w:r>
      <w:proofErr w:type="gramEnd"/>
      <w:r w:rsidRPr="00936E58">
        <w:rPr>
          <w:rFonts w:ascii="Times New Roman" w:hAnsi="Times New Roman" w:cs="Times New Roman"/>
        </w:rPr>
        <w:t>c)(</w:t>
      </w:r>
      <w:proofErr w:type="spellStart"/>
      <w:r w:rsidRPr="00936E58">
        <w:rPr>
          <w:rFonts w:ascii="Times New Roman" w:hAnsi="Times New Roman" w:cs="Times New Roman"/>
        </w:rPr>
        <w:t>i</w:t>
      </w:r>
      <w:proofErr w:type="spellEnd"/>
      <w:r w:rsidRPr="00936E58">
        <w:rPr>
          <w:rFonts w:ascii="Times New Roman" w:hAnsi="Times New Roman" w:cs="Times New Roman"/>
        </w:rPr>
        <w:t>) of the Education Act 1998 where the refusal to admit was due to the school being oversubscribed.</w:t>
      </w:r>
    </w:p>
    <w:p w14:paraId="53CB5C01"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An appeal may be made under Section 29 (1</w:t>
      </w:r>
      <w:proofErr w:type="gramStart"/>
      <w:r w:rsidRPr="00936E58">
        <w:rPr>
          <w:rFonts w:ascii="Times New Roman" w:hAnsi="Times New Roman" w:cs="Times New Roman"/>
        </w:rPr>
        <w:t>)(</w:t>
      </w:r>
      <w:proofErr w:type="gramEnd"/>
      <w:r w:rsidRPr="00936E58">
        <w:rPr>
          <w:rFonts w:ascii="Times New Roman" w:hAnsi="Times New Roman" w:cs="Times New Roman"/>
        </w:rPr>
        <w:t>c)(ii) of the Education Act 1998 where the refusal to admit was due a reason other than the school being oversubscribed.</w:t>
      </w:r>
    </w:p>
    <w:p w14:paraId="3B95841B"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 xml:space="preserve">Where an applicant has been refused admission due to the school being oversubscribed, the applicant </w:t>
      </w:r>
      <w:r w:rsidRPr="00936E58">
        <w:rPr>
          <w:rFonts w:ascii="Times New Roman" w:hAnsi="Times New Roman" w:cs="Times New Roman"/>
          <w:b/>
          <w:bCs/>
          <w:u w:val="single"/>
        </w:rPr>
        <w:t>must request a review</w:t>
      </w:r>
      <w:r w:rsidRPr="00936E58">
        <w:rPr>
          <w:rFonts w:ascii="Times New Roman" w:hAnsi="Times New Roman" w:cs="Times New Roman"/>
        </w:rPr>
        <w:t xml:space="preserve"> of that decision by the board of management </w:t>
      </w:r>
      <w:r w:rsidRPr="00936E58">
        <w:rPr>
          <w:rFonts w:ascii="Times New Roman" w:hAnsi="Times New Roman" w:cs="Times New Roman"/>
          <w:b/>
          <w:bCs/>
          <w:u w:val="single"/>
        </w:rPr>
        <w:t>prior to making an appeal</w:t>
      </w:r>
      <w:r w:rsidRPr="00936E58">
        <w:rPr>
          <w:rFonts w:ascii="Times New Roman" w:hAnsi="Times New Roman" w:cs="Times New Roman"/>
        </w:rPr>
        <w:t xml:space="preserve"> under section 29 of the Education Act 1998. (</w:t>
      </w:r>
      <w:proofErr w:type="gramStart"/>
      <w:r w:rsidRPr="00936E58">
        <w:rPr>
          <w:rFonts w:ascii="Times New Roman" w:hAnsi="Times New Roman" w:cs="Times New Roman"/>
        </w:rPr>
        <w:t>see</w:t>
      </w:r>
      <w:proofErr w:type="gramEnd"/>
      <w:r w:rsidRPr="00936E58">
        <w:rPr>
          <w:rFonts w:ascii="Times New Roman" w:hAnsi="Times New Roman" w:cs="Times New Roman"/>
        </w:rPr>
        <w:t xml:space="preserve"> Review of decisions by the Board of Management)</w:t>
      </w:r>
    </w:p>
    <w:p w14:paraId="71F9CF4E" w14:textId="3B1D0A0A"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 xml:space="preserve">Where an applicant has been refused admission due to a reason other than the school being oversubscribed, the applicant </w:t>
      </w:r>
      <w:r w:rsidRPr="00936E58">
        <w:rPr>
          <w:rFonts w:ascii="Times New Roman" w:hAnsi="Times New Roman" w:cs="Times New Roman"/>
          <w:b/>
          <w:bCs/>
          <w:u w:val="single"/>
        </w:rPr>
        <w:t>may request a review</w:t>
      </w:r>
      <w:r w:rsidR="00270BD6">
        <w:rPr>
          <w:rFonts w:ascii="Times New Roman" w:hAnsi="Times New Roman" w:cs="Times New Roman"/>
        </w:rPr>
        <w:t xml:space="preserve"> of that decision by the Board of M</w:t>
      </w:r>
      <w:r w:rsidRPr="00936E58">
        <w:rPr>
          <w:rFonts w:ascii="Times New Roman" w:hAnsi="Times New Roman" w:cs="Times New Roman"/>
        </w:rPr>
        <w:t>anagement prior to making an appeal under secti</w:t>
      </w:r>
      <w:r w:rsidR="00270BD6">
        <w:rPr>
          <w:rFonts w:ascii="Times New Roman" w:hAnsi="Times New Roman" w:cs="Times New Roman"/>
        </w:rPr>
        <w:t>on 29 of the Education Act 1998</w:t>
      </w:r>
      <w:r w:rsidRPr="00936E58">
        <w:rPr>
          <w:rFonts w:ascii="Times New Roman" w:hAnsi="Times New Roman" w:cs="Times New Roman"/>
        </w:rPr>
        <w:t> (see Review of decisions by the Board of Management)</w:t>
      </w:r>
      <w:r w:rsidR="00270BD6">
        <w:rPr>
          <w:rFonts w:ascii="Times New Roman" w:hAnsi="Times New Roman" w:cs="Times New Roman"/>
        </w:rPr>
        <w:t>.</w:t>
      </w:r>
    </w:p>
    <w:p w14:paraId="1792D8D4" w14:textId="7047E244"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Appeals under Section 29 of the Education Act 1998 will be considered and determined by an independent appeals committee appointed by the Minister for Educ</w:t>
      </w:r>
      <w:r w:rsidR="00270BD6">
        <w:rPr>
          <w:rFonts w:ascii="Times New Roman" w:hAnsi="Times New Roman" w:cs="Times New Roman"/>
        </w:rPr>
        <w:t xml:space="preserve">ation. </w:t>
      </w:r>
      <w:r w:rsidRPr="00936E58">
        <w:rPr>
          <w:rFonts w:ascii="Times New Roman" w:hAnsi="Times New Roman" w:cs="Times New Roman"/>
        </w:rPr>
        <w:t> </w:t>
      </w:r>
    </w:p>
    <w:p w14:paraId="7794E94C" w14:textId="0FDFEB7D"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lastRenderedPageBreak/>
        <w:t>The timeline within which such an appeal must be made and the other requirements applicable to such appeals are set out in the procedures determined by the Minister under section 29B of the Education Act 1998 which are published on the website of the Dep</w:t>
      </w:r>
      <w:r w:rsidR="00270BD6">
        <w:rPr>
          <w:rFonts w:ascii="Times New Roman" w:hAnsi="Times New Roman" w:cs="Times New Roman"/>
        </w:rPr>
        <w:t>artment of Education.</w:t>
      </w:r>
    </w:p>
    <w:p w14:paraId="26C6EFDD" w14:textId="77777777" w:rsidR="007A039B" w:rsidRPr="00936E58" w:rsidRDefault="007A039B" w:rsidP="000078D6">
      <w:pPr>
        <w:autoSpaceDE w:val="0"/>
        <w:autoSpaceDN w:val="0"/>
        <w:spacing w:line="240" w:lineRule="auto"/>
        <w:jc w:val="both"/>
        <w:rPr>
          <w:rFonts w:ascii="Times New Roman" w:hAnsi="Times New Roman" w:cs="Times New Roman"/>
        </w:rPr>
      </w:pPr>
    </w:p>
    <w:p w14:paraId="38ECB073" w14:textId="77777777" w:rsidR="007A039B" w:rsidRPr="00936E58" w:rsidRDefault="007A039B" w:rsidP="000078D6">
      <w:pPr>
        <w:autoSpaceDE w:val="0"/>
        <w:autoSpaceDN w:val="0"/>
        <w:spacing w:line="240" w:lineRule="auto"/>
        <w:jc w:val="both"/>
        <w:rPr>
          <w:rFonts w:ascii="Times New Roman" w:hAnsi="Times New Roman" w:cs="Times New Roman"/>
        </w:rPr>
      </w:pPr>
    </w:p>
    <w:p w14:paraId="6B3A0A56"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This draft Admission Policy was discussed at the Board of Management meeting on 07/05/20</w:t>
      </w:r>
    </w:p>
    <w:p w14:paraId="2CAB67ED"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The draft Admission Policy was approved for submission to the Patron, The Bishop of Meath, on 11/05/20</w:t>
      </w:r>
    </w:p>
    <w:p w14:paraId="46BEAB1D" w14:textId="77777777" w:rsidR="007A039B" w:rsidRPr="00936E58" w:rsidRDefault="007A039B" w:rsidP="000078D6">
      <w:pPr>
        <w:autoSpaceDE w:val="0"/>
        <w:autoSpaceDN w:val="0"/>
        <w:spacing w:line="240" w:lineRule="auto"/>
        <w:jc w:val="both"/>
        <w:rPr>
          <w:rFonts w:ascii="Times New Roman" w:hAnsi="Times New Roman" w:cs="Times New Roman"/>
        </w:rPr>
      </w:pPr>
    </w:p>
    <w:p w14:paraId="1BB76455"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This Policy is subject to review by the Borad of Management as the need arises.</w:t>
      </w:r>
    </w:p>
    <w:p w14:paraId="6590E0D3" w14:textId="06FDB579"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This policy was</w:t>
      </w:r>
      <w:r w:rsidR="0068206E" w:rsidRPr="00936E58">
        <w:rPr>
          <w:rFonts w:ascii="Times New Roman" w:hAnsi="Times New Roman" w:cs="Times New Roman"/>
        </w:rPr>
        <w:t xml:space="preserve"> reviewed and  </w:t>
      </w:r>
      <w:r w:rsidRPr="00936E58">
        <w:rPr>
          <w:rFonts w:ascii="Times New Roman" w:hAnsi="Times New Roman" w:cs="Times New Roman"/>
        </w:rPr>
        <w:t xml:space="preserve"> ratified by </w:t>
      </w:r>
      <w:r w:rsidR="0068206E" w:rsidRPr="00936E58">
        <w:rPr>
          <w:rFonts w:ascii="Times New Roman" w:hAnsi="Times New Roman" w:cs="Times New Roman"/>
        </w:rPr>
        <w:t>the Boa</w:t>
      </w:r>
      <w:r w:rsidR="00862A50">
        <w:rPr>
          <w:rFonts w:ascii="Times New Roman" w:hAnsi="Times New Roman" w:cs="Times New Roman"/>
        </w:rPr>
        <w:t>rd of Management on the 29-01-26</w:t>
      </w:r>
    </w:p>
    <w:p w14:paraId="020DF797" w14:textId="77777777" w:rsidR="007A039B" w:rsidRPr="00936E58" w:rsidRDefault="007A039B" w:rsidP="000078D6">
      <w:pPr>
        <w:autoSpaceDE w:val="0"/>
        <w:autoSpaceDN w:val="0"/>
        <w:spacing w:line="240" w:lineRule="auto"/>
        <w:jc w:val="both"/>
        <w:rPr>
          <w:rFonts w:ascii="Times New Roman" w:hAnsi="Times New Roman" w:cs="Times New Roman"/>
        </w:rPr>
      </w:pPr>
    </w:p>
    <w:p w14:paraId="6CE015C6" w14:textId="77777777" w:rsidR="007A039B" w:rsidRPr="00936E58" w:rsidRDefault="007A039B" w:rsidP="000078D6">
      <w:pPr>
        <w:autoSpaceDE w:val="0"/>
        <w:autoSpaceDN w:val="0"/>
        <w:spacing w:line="240" w:lineRule="auto"/>
        <w:jc w:val="both"/>
        <w:rPr>
          <w:rFonts w:ascii="Times New Roman" w:hAnsi="Times New Roman" w:cs="Times New Roman"/>
        </w:rPr>
      </w:pPr>
    </w:p>
    <w:p w14:paraId="6BB0366E"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 xml:space="preserve">Signed ____________________________            </w:t>
      </w:r>
      <w:proofErr w:type="spellStart"/>
      <w:r w:rsidRPr="00936E58">
        <w:rPr>
          <w:rFonts w:ascii="Times New Roman" w:hAnsi="Times New Roman" w:cs="Times New Roman"/>
        </w:rPr>
        <w:t>Signed</w:t>
      </w:r>
      <w:proofErr w:type="spellEnd"/>
      <w:r w:rsidRPr="00936E58">
        <w:rPr>
          <w:rFonts w:ascii="Times New Roman" w:hAnsi="Times New Roman" w:cs="Times New Roman"/>
        </w:rPr>
        <w:t xml:space="preserve"> __________________________</w:t>
      </w:r>
    </w:p>
    <w:p w14:paraId="62250149" w14:textId="77777777" w:rsidR="007A039B" w:rsidRPr="00936E58" w:rsidRDefault="007A039B" w:rsidP="000078D6">
      <w:pPr>
        <w:autoSpaceDE w:val="0"/>
        <w:autoSpaceDN w:val="0"/>
        <w:spacing w:line="240" w:lineRule="auto"/>
        <w:jc w:val="both"/>
        <w:rPr>
          <w:rFonts w:ascii="Times New Roman" w:hAnsi="Times New Roman" w:cs="Times New Roman"/>
        </w:rPr>
      </w:pPr>
      <w:r w:rsidRPr="00936E58">
        <w:rPr>
          <w:rFonts w:ascii="Times New Roman" w:hAnsi="Times New Roman" w:cs="Times New Roman"/>
        </w:rPr>
        <w:t xml:space="preserve">Chairperson </w:t>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t>Principal</w:t>
      </w:r>
    </w:p>
    <w:p w14:paraId="40AF39F1" w14:textId="77777777" w:rsidR="007A039B" w:rsidRPr="00936E58" w:rsidRDefault="007A039B" w:rsidP="000078D6">
      <w:pPr>
        <w:jc w:val="both"/>
        <w:rPr>
          <w:rFonts w:ascii="Times New Roman" w:hAnsi="Times New Roman" w:cs="Times New Roman"/>
        </w:rPr>
      </w:pPr>
    </w:p>
    <w:p w14:paraId="74999C57" w14:textId="3BF4D334" w:rsidR="00333EE5" w:rsidRPr="00936E58" w:rsidRDefault="00333EE5" w:rsidP="000078D6">
      <w:pPr>
        <w:spacing w:after="0" w:line="240" w:lineRule="auto"/>
        <w:ind w:left="360"/>
        <w:jc w:val="both"/>
        <w:rPr>
          <w:rFonts w:ascii="Times New Roman" w:hAnsi="Times New Roman" w:cs="Times New Roman"/>
        </w:rPr>
      </w:pPr>
    </w:p>
    <w:p w14:paraId="3A574762" w14:textId="415A5E1B" w:rsidR="007A039B" w:rsidRPr="00936E58" w:rsidRDefault="007A039B" w:rsidP="000078D6">
      <w:pPr>
        <w:spacing w:after="0" w:line="240" w:lineRule="auto"/>
        <w:ind w:left="360"/>
        <w:jc w:val="both"/>
        <w:rPr>
          <w:rFonts w:ascii="Times New Roman" w:hAnsi="Times New Roman" w:cs="Times New Roman"/>
        </w:rPr>
      </w:pPr>
    </w:p>
    <w:p w14:paraId="42D9140A" w14:textId="1CE2A27F" w:rsidR="007A039B" w:rsidRPr="00936E58" w:rsidRDefault="007A039B" w:rsidP="000078D6">
      <w:pPr>
        <w:spacing w:after="0" w:line="240" w:lineRule="auto"/>
        <w:ind w:left="360"/>
        <w:jc w:val="both"/>
        <w:rPr>
          <w:rFonts w:ascii="Times New Roman" w:hAnsi="Times New Roman" w:cs="Times New Roman"/>
        </w:rPr>
      </w:pPr>
    </w:p>
    <w:p w14:paraId="3D8093F7" w14:textId="08B93C8E" w:rsidR="007A039B" w:rsidRPr="00936E58" w:rsidRDefault="007A039B" w:rsidP="000078D6">
      <w:pPr>
        <w:spacing w:after="0" w:line="240" w:lineRule="auto"/>
        <w:ind w:left="360"/>
        <w:jc w:val="both"/>
        <w:rPr>
          <w:rFonts w:ascii="Times New Roman" w:hAnsi="Times New Roman" w:cs="Times New Roman"/>
        </w:rPr>
      </w:pPr>
    </w:p>
    <w:p w14:paraId="4554D48C" w14:textId="77777777" w:rsidR="007A039B" w:rsidRPr="00936E58" w:rsidRDefault="007A039B" w:rsidP="000078D6">
      <w:pPr>
        <w:spacing w:after="0" w:line="240" w:lineRule="auto"/>
        <w:ind w:left="360"/>
        <w:jc w:val="both"/>
        <w:rPr>
          <w:rFonts w:ascii="Times New Roman" w:hAnsi="Times New Roman" w:cs="Times New Roman"/>
        </w:rPr>
      </w:pPr>
    </w:p>
    <w:p w14:paraId="440F9D9B" w14:textId="77777777" w:rsidR="00F2605C" w:rsidRPr="00936E58" w:rsidRDefault="00E02FC3" w:rsidP="000078D6">
      <w:pPr>
        <w:spacing w:after="0"/>
        <w:jc w:val="both"/>
        <w:rPr>
          <w:rFonts w:ascii="Times New Roman" w:hAnsi="Times New Roman" w:cs="Times New Roman"/>
        </w:rPr>
      </w:pP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r>
      <w:r w:rsidRPr="00936E58">
        <w:rPr>
          <w:rFonts w:ascii="Times New Roman" w:hAnsi="Times New Roman" w:cs="Times New Roman"/>
        </w:rPr>
        <w:tab/>
        <w:t xml:space="preserve">   </w:t>
      </w:r>
      <w:r w:rsidRPr="00936E58">
        <w:rPr>
          <w:rFonts w:ascii="Times New Roman" w:hAnsi="Times New Roman" w:cs="Times New Roman"/>
        </w:rPr>
        <w:tab/>
      </w:r>
      <w:r w:rsidRPr="00936E58">
        <w:rPr>
          <w:rFonts w:ascii="Times New Roman" w:hAnsi="Times New Roman" w:cs="Times New Roman"/>
        </w:rPr>
        <w:tab/>
      </w:r>
    </w:p>
    <w:bookmarkEnd w:id="0"/>
    <w:p w14:paraId="261E21A5" w14:textId="77777777" w:rsidR="00E02FC3" w:rsidRPr="00936E58" w:rsidRDefault="00E02FC3" w:rsidP="000078D6">
      <w:pPr>
        <w:spacing w:after="0"/>
        <w:jc w:val="both"/>
        <w:rPr>
          <w:rFonts w:ascii="Times New Roman" w:hAnsi="Times New Roman" w:cs="Times New Roman"/>
        </w:rPr>
      </w:pPr>
    </w:p>
    <w:sectPr w:rsidR="00E02FC3" w:rsidRPr="00936E58" w:rsidSect="00F2605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7B73FA" w14:textId="77777777" w:rsidR="00240295" w:rsidRDefault="00240295" w:rsidP="00BE1CED">
      <w:pPr>
        <w:spacing w:after="0" w:line="240" w:lineRule="auto"/>
      </w:pPr>
      <w:r>
        <w:separator/>
      </w:r>
    </w:p>
  </w:endnote>
  <w:endnote w:type="continuationSeparator" w:id="0">
    <w:p w14:paraId="2E134C39" w14:textId="77777777" w:rsidR="00240295" w:rsidRDefault="00240295" w:rsidP="00BE1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Fa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046D7" w14:textId="1E804978" w:rsidR="00BE1CED" w:rsidRDefault="00BE1CED">
    <w:pPr>
      <w:pStyle w:val="Footer"/>
    </w:pPr>
    <w:r w:rsidRPr="00BE1CED">
      <w:rPr>
        <w:noProof/>
        <w:lang w:eastAsia="en-IE"/>
      </w:rPr>
      <w:drawing>
        <wp:anchor distT="0" distB="0" distL="114300" distR="114300" simplePos="0" relativeHeight="251659264" behindDoc="1" locked="0" layoutInCell="1" allowOverlap="1" wp14:anchorId="6F12193A" wp14:editId="245EC693">
          <wp:simplePos x="0" y="0"/>
          <wp:positionH relativeFrom="column">
            <wp:posOffset>-180975</wp:posOffset>
          </wp:positionH>
          <wp:positionV relativeFrom="paragraph">
            <wp:posOffset>-3810</wp:posOffset>
          </wp:positionV>
          <wp:extent cx="1085850" cy="828675"/>
          <wp:effectExtent l="19050" t="0" r="0" b="0"/>
          <wp:wrapTight wrapText="bothSides">
            <wp:wrapPolygon edited="0">
              <wp:start x="-379" y="0"/>
              <wp:lineTo x="-379" y="21352"/>
              <wp:lineTo x="21600" y="21352"/>
              <wp:lineTo x="21600" y="0"/>
              <wp:lineTo x="-379" y="0"/>
            </wp:wrapPolygon>
          </wp:wrapTight>
          <wp:docPr id="28" name="Picture 28" descr="http://t0.gstatic.com/images?q=tbn:ANd9GcRsMV-PVZArfYShowPSzwmRqhwYd2T9vDyISXmJ1ecBostb_MqWoQ">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t0.gstatic.com/images?q=tbn:ANd9GcRsMV-PVZArfYShowPSzwmRqhwYd2T9vDyISXmJ1ecBostb_MqWoQ">
                    <a:hlinkClick r:id="rId1"/>
                  </pic:cNvPr>
                  <pic:cNvPicPr>
                    <a:picLocks noChangeAspect="1" noChangeArrowheads="1"/>
                  </pic:cNvPicPr>
                </pic:nvPicPr>
                <pic:blipFill>
                  <a:blip r:embed="rId2" cstate="print"/>
                  <a:srcRect/>
                  <a:stretch>
                    <a:fillRect/>
                  </a:stretch>
                </pic:blipFill>
                <pic:spPr bwMode="auto">
                  <a:xfrm>
                    <a:off x="0" y="0"/>
                    <a:ext cx="1085850" cy="828675"/>
                  </a:xfrm>
                  <a:prstGeom prst="rect">
                    <a:avLst/>
                  </a:prstGeom>
                  <a:noFill/>
                  <a:ln w="9525">
                    <a:noFill/>
                    <a:miter lim="800000"/>
                    <a:headEnd/>
                    <a:tailEnd/>
                  </a:ln>
                </pic:spPr>
              </pic:pic>
            </a:graphicData>
          </a:graphic>
        </wp:anchor>
      </w:drawing>
    </w:r>
    <w:r>
      <w:ptab w:relativeTo="margin" w:alignment="center" w:leader="none"/>
    </w:r>
    <w:r w:rsidR="00864ADA" w:rsidRPr="00864ADA">
      <w:t xml:space="preserve"> </w:t>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CCB085" w14:textId="77777777" w:rsidR="00240295" w:rsidRDefault="00240295" w:rsidP="00BE1CED">
      <w:pPr>
        <w:spacing w:after="0" w:line="240" w:lineRule="auto"/>
      </w:pPr>
      <w:r>
        <w:separator/>
      </w:r>
    </w:p>
  </w:footnote>
  <w:footnote w:type="continuationSeparator" w:id="0">
    <w:p w14:paraId="1D4BE877" w14:textId="77777777" w:rsidR="00240295" w:rsidRDefault="00240295" w:rsidP="00BE1C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052AA"/>
    <w:multiLevelType w:val="hybridMultilevel"/>
    <w:tmpl w:val="08C61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C25F9D"/>
    <w:multiLevelType w:val="hybridMultilevel"/>
    <w:tmpl w:val="3A14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B600B9"/>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0C7F02F0"/>
    <w:multiLevelType w:val="hybridMultilevel"/>
    <w:tmpl w:val="DD882B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0F597285"/>
    <w:multiLevelType w:val="hybridMultilevel"/>
    <w:tmpl w:val="5AACFB80"/>
    <w:lvl w:ilvl="0" w:tplc="1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C6442D"/>
    <w:multiLevelType w:val="hybridMultilevel"/>
    <w:tmpl w:val="852695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2FA2F63"/>
    <w:multiLevelType w:val="hybridMultilevel"/>
    <w:tmpl w:val="2C3C5DFC"/>
    <w:lvl w:ilvl="0" w:tplc="C588A06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79321B"/>
    <w:multiLevelType w:val="hybridMultilevel"/>
    <w:tmpl w:val="FB1046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14ED734B"/>
    <w:multiLevelType w:val="hybridMultilevel"/>
    <w:tmpl w:val="942847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58959C0"/>
    <w:multiLevelType w:val="hybridMultilevel"/>
    <w:tmpl w:val="D2CA1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24643B57"/>
    <w:multiLevelType w:val="hybridMultilevel"/>
    <w:tmpl w:val="521A24A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nsid w:val="258A5908"/>
    <w:multiLevelType w:val="hybridMultilevel"/>
    <w:tmpl w:val="8C02C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9C648B7"/>
    <w:multiLevelType w:val="hybridMultilevel"/>
    <w:tmpl w:val="9D0C5B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0330D0"/>
    <w:multiLevelType w:val="hybridMultilevel"/>
    <w:tmpl w:val="AF4811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35CD4042"/>
    <w:multiLevelType w:val="hybridMultilevel"/>
    <w:tmpl w:val="DA6C219C"/>
    <w:lvl w:ilvl="0" w:tplc="C588A06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1AF258A"/>
    <w:multiLevelType w:val="hybridMultilevel"/>
    <w:tmpl w:val="B5CC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3511C5"/>
    <w:multiLevelType w:val="hybridMultilevel"/>
    <w:tmpl w:val="D18A21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nsid w:val="439B61E5"/>
    <w:multiLevelType w:val="hybridMultilevel"/>
    <w:tmpl w:val="D4F8D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6723806"/>
    <w:multiLevelType w:val="hybridMultilevel"/>
    <w:tmpl w:val="EA28A3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4A0A32E1"/>
    <w:multiLevelType w:val="hybridMultilevel"/>
    <w:tmpl w:val="ACB2CF4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nsid w:val="4C1178E5"/>
    <w:multiLevelType w:val="hybridMultilevel"/>
    <w:tmpl w:val="7DCEB950"/>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nsid w:val="4C2D296D"/>
    <w:multiLevelType w:val="hybridMultilevel"/>
    <w:tmpl w:val="CF800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F8E2FDF"/>
    <w:multiLevelType w:val="hybridMultilevel"/>
    <w:tmpl w:val="1F149D4C"/>
    <w:lvl w:ilvl="0" w:tplc="18090001">
      <w:start w:val="1"/>
      <w:numFmt w:val="bullet"/>
      <w:lvlText w:val=""/>
      <w:lvlJc w:val="left"/>
      <w:pPr>
        <w:ind w:left="720" w:hanging="360"/>
      </w:pPr>
      <w:rPr>
        <w:rFonts w:ascii="Symbol" w:hAnsi="Symbol" w:hint="default"/>
      </w:rPr>
    </w:lvl>
    <w:lvl w:ilvl="1" w:tplc="44F60902">
      <w:numFmt w:val="bullet"/>
      <w:lvlText w:val="•"/>
      <w:lvlJc w:val="left"/>
      <w:pPr>
        <w:ind w:left="1440" w:hanging="360"/>
      </w:pPr>
      <w:rPr>
        <w:rFonts w:ascii="Calibri" w:eastAsia="Calibr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50B27B3D"/>
    <w:multiLevelType w:val="hybridMultilevel"/>
    <w:tmpl w:val="E386474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nsid w:val="50CD0B45"/>
    <w:multiLevelType w:val="hybridMultilevel"/>
    <w:tmpl w:val="BD6ED0C2"/>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58B730D4"/>
    <w:multiLevelType w:val="hybridMultilevel"/>
    <w:tmpl w:val="EC76FDC8"/>
    <w:lvl w:ilvl="0" w:tplc="2EF85D9E">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C894731"/>
    <w:multiLevelType w:val="hybridMultilevel"/>
    <w:tmpl w:val="DF681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D054334"/>
    <w:multiLevelType w:val="hybridMultilevel"/>
    <w:tmpl w:val="EECCB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5F825B22"/>
    <w:multiLevelType w:val="hybridMultilevel"/>
    <w:tmpl w:val="D45EC4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nsid w:val="60EE52BC"/>
    <w:multiLevelType w:val="hybridMultilevel"/>
    <w:tmpl w:val="7EAE6B0C"/>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nsid w:val="66C31E3E"/>
    <w:multiLevelType w:val="hybridMultilevel"/>
    <w:tmpl w:val="AAB468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5">
    <w:nsid w:val="698A206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nsid w:val="6D761BCE"/>
    <w:multiLevelType w:val="hybridMultilevel"/>
    <w:tmpl w:val="CE1A4E7C"/>
    <w:lvl w:ilvl="0" w:tplc="1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EA61BF5"/>
    <w:multiLevelType w:val="hybridMultilevel"/>
    <w:tmpl w:val="5C687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nsid w:val="6EEF231C"/>
    <w:multiLevelType w:val="hybridMultilevel"/>
    <w:tmpl w:val="2870C1FC"/>
    <w:lvl w:ilvl="0" w:tplc="BC769506">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9">
    <w:nsid w:val="6F2E7EFD"/>
    <w:multiLevelType w:val="hybridMultilevel"/>
    <w:tmpl w:val="1988F2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77ED16E7"/>
    <w:multiLevelType w:val="hybridMultilevel"/>
    <w:tmpl w:val="A120BF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nsid w:val="79EB0284"/>
    <w:multiLevelType w:val="hybridMultilevel"/>
    <w:tmpl w:val="46988F98"/>
    <w:lvl w:ilvl="0" w:tplc="04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nsid w:val="7A892FBA"/>
    <w:multiLevelType w:val="hybridMultilevel"/>
    <w:tmpl w:val="79F2B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AE575CF"/>
    <w:multiLevelType w:val="hybridMultilevel"/>
    <w:tmpl w:val="CBB8E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B861317"/>
    <w:multiLevelType w:val="hybridMultilevel"/>
    <w:tmpl w:val="202ED7A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FCC0EC7"/>
    <w:multiLevelType w:val="hybridMultilevel"/>
    <w:tmpl w:val="1954E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1"/>
  </w:num>
  <w:num w:numId="2">
    <w:abstractNumId w:val="9"/>
  </w:num>
  <w:num w:numId="3">
    <w:abstractNumId w:val="19"/>
  </w:num>
  <w:num w:numId="4">
    <w:abstractNumId w:val="44"/>
  </w:num>
  <w:num w:numId="5">
    <w:abstractNumId w:val="38"/>
  </w:num>
  <w:num w:numId="6">
    <w:abstractNumId w:val="7"/>
  </w:num>
  <w:num w:numId="7">
    <w:abstractNumId w:val="30"/>
  </w:num>
  <w:num w:numId="8">
    <w:abstractNumId w:val="13"/>
  </w:num>
  <w:num w:numId="9">
    <w:abstractNumId w:val="17"/>
  </w:num>
  <w:num w:numId="10">
    <w:abstractNumId w:val="34"/>
  </w:num>
  <w:num w:numId="11">
    <w:abstractNumId w:val="27"/>
  </w:num>
  <w:num w:numId="12">
    <w:abstractNumId w:val="2"/>
  </w:num>
  <w:num w:numId="13">
    <w:abstractNumId w:val="35"/>
  </w:num>
  <w:num w:numId="14">
    <w:abstractNumId w:val="8"/>
  </w:num>
  <w:num w:numId="15">
    <w:abstractNumId w:val="25"/>
  </w:num>
  <w:num w:numId="16">
    <w:abstractNumId w:val="6"/>
  </w:num>
  <w:num w:numId="17">
    <w:abstractNumId w:val="18"/>
  </w:num>
  <w:num w:numId="18">
    <w:abstractNumId w:val="15"/>
  </w:num>
  <w:num w:numId="19">
    <w:abstractNumId w:val="22"/>
  </w:num>
  <w:num w:numId="20">
    <w:abstractNumId w:val="26"/>
  </w:num>
  <w:num w:numId="21">
    <w:abstractNumId w:val="39"/>
  </w:num>
  <w:num w:numId="22">
    <w:abstractNumId w:val="36"/>
  </w:num>
  <w:num w:numId="23">
    <w:abstractNumId w:val="4"/>
  </w:num>
  <w:num w:numId="24">
    <w:abstractNumId w:val="5"/>
  </w:num>
  <w:num w:numId="25">
    <w:abstractNumId w:val="45"/>
  </w:num>
  <w:num w:numId="26">
    <w:abstractNumId w:val="10"/>
  </w:num>
  <w:num w:numId="27">
    <w:abstractNumId w:val="0"/>
  </w:num>
  <w:num w:numId="28">
    <w:abstractNumId w:val="20"/>
  </w:num>
  <w:num w:numId="29">
    <w:abstractNumId w:val="33"/>
  </w:num>
  <w:num w:numId="30">
    <w:abstractNumId w:val="43"/>
  </w:num>
  <w:num w:numId="31">
    <w:abstractNumId w:val="1"/>
  </w:num>
  <w:num w:numId="32">
    <w:abstractNumId w:val="32"/>
  </w:num>
  <w:num w:numId="33">
    <w:abstractNumId w:val="16"/>
  </w:num>
  <w:num w:numId="34">
    <w:abstractNumId w:val="28"/>
  </w:num>
  <w:num w:numId="35">
    <w:abstractNumId w:val="29"/>
  </w:num>
  <w:num w:numId="36">
    <w:abstractNumId w:val="23"/>
  </w:num>
  <w:num w:numId="37">
    <w:abstractNumId w:val="42"/>
  </w:num>
  <w:num w:numId="38">
    <w:abstractNumId w:val="12"/>
  </w:num>
  <w:num w:numId="39">
    <w:abstractNumId w:val="21"/>
  </w:num>
  <w:num w:numId="40">
    <w:abstractNumId w:val="14"/>
  </w:num>
  <w:num w:numId="41">
    <w:abstractNumId w:val="31"/>
  </w:num>
  <w:num w:numId="42">
    <w:abstractNumId w:val="11"/>
  </w:num>
  <w:num w:numId="43">
    <w:abstractNumId w:val="3"/>
  </w:num>
  <w:num w:numId="44">
    <w:abstractNumId w:val="24"/>
  </w:num>
  <w:num w:numId="45">
    <w:abstractNumId w:val="40"/>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EF8"/>
    <w:rsid w:val="00000243"/>
    <w:rsid w:val="000062C9"/>
    <w:rsid w:val="000078D6"/>
    <w:rsid w:val="00015925"/>
    <w:rsid w:val="000418FB"/>
    <w:rsid w:val="00043015"/>
    <w:rsid w:val="00047835"/>
    <w:rsid w:val="0006030C"/>
    <w:rsid w:val="00060A3A"/>
    <w:rsid w:val="00085046"/>
    <w:rsid w:val="000A7B98"/>
    <w:rsid w:val="000B0819"/>
    <w:rsid w:val="000D07DA"/>
    <w:rsid w:val="00116001"/>
    <w:rsid w:val="0012372D"/>
    <w:rsid w:val="00176FF8"/>
    <w:rsid w:val="001C284D"/>
    <w:rsid w:val="001E616C"/>
    <w:rsid w:val="001F6AD9"/>
    <w:rsid w:val="00226A04"/>
    <w:rsid w:val="002379AB"/>
    <w:rsid w:val="00240295"/>
    <w:rsid w:val="002412CA"/>
    <w:rsid w:val="002442B3"/>
    <w:rsid w:val="002534AE"/>
    <w:rsid w:val="00270BD6"/>
    <w:rsid w:val="00285CDE"/>
    <w:rsid w:val="002A1A34"/>
    <w:rsid w:val="002D7A43"/>
    <w:rsid w:val="0031175F"/>
    <w:rsid w:val="00333EE5"/>
    <w:rsid w:val="00366B0D"/>
    <w:rsid w:val="00371119"/>
    <w:rsid w:val="003748A4"/>
    <w:rsid w:val="00387639"/>
    <w:rsid w:val="003A42A9"/>
    <w:rsid w:val="003C5E8F"/>
    <w:rsid w:val="003D34F2"/>
    <w:rsid w:val="00400EF8"/>
    <w:rsid w:val="004133E4"/>
    <w:rsid w:val="00440684"/>
    <w:rsid w:val="00496149"/>
    <w:rsid w:val="004B6222"/>
    <w:rsid w:val="004F7E23"/>
    <w:rsid w:val="005138BE"/>
    <w:rsid w:val="00514233"/>
    <w:rsid w:val="0055378B"/>
    <w:rsid w:val="0058130B"/>
    <w:rsid w:val="00585E0D"/>
    <w:rsid w:val="005C3816"/>
    <w:rsid w:val="005C7054"/>
    <w:rsid w:val="005D6531"/>
    <w:rsid w:val="00606701"/>
    <w:rsid w:val="00613FBF"/>
    <w:rsid w:val="00651734"/>
    <w:rsid w:val="00671284"/>
    <w:rsid w:val="0067403C"/>
    <w:rsid w:val="0068206E"/>
    <w:rsid w:val="00682E72"/>
    <w:rsid w:val="006A27C1"/>
    <w:rsid w:val="006D118F"/>
    <w:rsid w:val="00705F7B"/>
    <w:rsid w:val="00707067"/>
    <w:rsid w:val="00784A49"/>
    <w:rsid w:val="007912D1"/>
    <w:rsid w:val="0079218F"/>
    <w:rsid w:val="007A039B"/>
    <w:rsid w:val="007B1DFA"/>
    <w:rsid w:val="007C6E0C"/>
    <w:rsid w:val="0081018A"/>
    <w:rsid w:val="00862A50"/>
    <w:rsid w:val="00864ADA"/>
    <w:rsid w:val="008A14A2"/>
    <w:rsid w:val="008A2F3D"/>
    <w:rsid w:val="008E207B"/>
    <w:rsid w:val="00935FC0"/>
    <w:rsid w:val="00936E58"/>
    <w:rsid w:val="0095382E"/>
    <w:rsid w:val="00994C80"/>
    <w:rsid w:val="009C79C3"/>
    <w:rsid w:val="00A3421F"/>
    <w:rsid w:val="00A43096"/>
    <w:rsid w:val="00A56A9C"/>
    <w:rsid w:val="00A82BFE"/>
    <w:rsid w:val="00AB6244"/>
    <w:rsid w:val="00AF1E3B"/>
    <w:rsid w:val="00B01CD6"/>
    <w:rsid w:val="00B10E38"/>
    <w:rsid w:val="00B42E59"/>
    <w:rsid w:val="00B52B04"/>
    <w:rsid w:val="00B6016C"/>
    <w:rsid w:val="00BC6B93"/>
    <w:rsid w:val="00BE1CED"/>
    <w:rsid w:val="00C4773D"/>
    <w:rsid w:val="00C5130C"/>
    <w:rsid w:val="00CB1389"/>
    <w:rsid w:val="00CD7C7E"/>
    <w:rsid w:val="00D131E6"/>
    <w:rsid w:val="00D16898"/>
    <w:rsid w:val="00D213D4"/>
    <w:rsid w:val="00D24E29"/>
    <w:rsid w:val="00D96094"/>
    <w:rsid w:val="00DE2AE0"/>
    <w:rsid w:val="00DF5206"/>
    <w:rsid w:val="00E02FC3"/>
    <w:rsid w:val="00E742A4"/>
    <w:rsid w:val="00EB23CC"/>
    <w:rsid w:val="00EE301E"/>
    <w:rsid w:val="00EF3896"/>
    <w:rsid w:val="00F2605C"/>
    <w:rsid w:val="00F304D9"/>
    <w:rsid w:val="00F32131"/>
    <w:rsid w:val="00F37134"/>
    <w:rsid w:val="00F64604"/>
    <w:rsid w:val="00FA0427"/>
    <w:rsid w:val="00FB47E4"/>
    <w:rsid w:val="00FC1E58"/>
    <w:rsid w:val="00FE65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1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05C"/>
  </w:style>
  <w:style w:type="paragraph" w:styleId="Heading1">
    <w:name w:val="heading 1"/>
    <w:basedOn w:val="Normal"/>
    <w:next w:val="Normal"/>
    <w:link w:val="Heading1Char"/>
    <w:qFormat/>
    <w:rsid w:val="00400EF8"/>
    <w:pPr>
      <w:keepNext/>
      <w:spacing w:before="240" w:after="60" w:line="240" w:lineRule="auto"/>
      <w:outlineLvl w:val="0"/>
    </w:pPr>
    <w:rPr>
      <w:rFonts w:ascii="Times New Roman" w:eastAsia="Times New Roman" w:hAnsi="Times New Roman" w:cs="Times New Roman"/>
      <w:b/>
      <w:kern w:val="28"/>
      <w:sz w:val="36"/>
      <w:szCs w:val="24"/>
      <w:lang w:val="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
    <w:unhideWhenUsed/>
    <w:qFormat/>
    <w:rsid w:val="007A039B"/>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E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EF8"/>
    <w:rPr>
      <w:rFonts w:ascii="Tahoma" w:hAnsi="Tahoma" w:cs="Tahoma"/>
      <w:sz w:val="16"/>
      <w:szCs w:val="16"/>
    </w:rPr>
  </w:style>
  <w:style w:type="character" w:customStyle="1" w:styleId="Heading1Char">
    <w:name w:val="Heading 1 Char"/>
    <w:basedOn w:val="DefaultParagraphFont"/>
    <w:link w:val="Heading1"/>
    <w:rsid w:val="00400EF8"/>
    <w:rPr>
      <w:rFonts w:ascii="Times New Roman" w:eastAsia="Times New Roman" w:hAnsi="Times New Roman" w:cs="Times New Roman"/>
      <w:b/>
      <w:kern w:val="28"/>
      <w:sz w:val="36"/>
      <w:szCs w:val="24"/>
      <w:lang w:val="en-US"/>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400EF8"/>
    <w:pPr>
      <w:ind w:left="720"/>
      <w:contextualSpacing/>
    </w:pPr>
  </w:style>
  <w:style w:type="paragraph" w:styleId="NoSpacing">
    <w:name w:val="No Spacing"/>
    <w:uiPriority w:val="1"/>
    <w:qFormat/>
    <w:rsid w:val="00333EE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31175F"/>
    <w:rPr>
      <w:color w:val="0000FF" w:themeColor="hyperlink"/>
      <w:u w:val="single"/>
    </w:rPr>
  </w:style>
  <w:style w:type="paragraph" w:styleId="Header">
    <w:name w:val="header"/>
    <w:basedOn w:val="Normal"/>
    <w:link w:val="HeaderChar"/>
    <w:uiPriority w:val="99"/>
    <w:unhideWhenUsed/>
    <w:rsid w:val="00BE1C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CED"/>
  </w:style>
  <w:style w:type="paragraph" w:styleId="Footer">
    <w:name w:val="footer"/>
    <w:basedOn w:val="Normal"/>
    <w:link w:val="FooterChar"/>
    <w:uiPriority w:val="99"/>
    <w:unhideWhenUsed/>
    <w:rsid w:val="00BE1C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CED"/>
  </w:style>
  <w:style w:type="character" w:customStyle="1" w:styleId="Heading2Char">
    <w:name w:val="Heading 2 Char"/>
    <w:basedOn w:val="DefaultParagraphFont"/>
    <w:link w:val="Heading2"/>
    <w:uiPriority w:val="9"/>
    <w:rsid w:val="007A039B"/>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7A039B"/>
    <w:pPr>
      <w:spacing w:after="240" w:line="240" w:lineRule="auto"/>
    </w:pPr>
    <w:rPr>
      <w:rFonts w:ascii="Times New Roman" w:eastAsia="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936E5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05C"/>
  </w:style>
  <w:style w:type="paragraph" w:styleId="Heading1">
    <w:name w:val="heading 1"/>
    <w:basedOn w:val="Normal"/>
    <w:next w:val="Normal"/>
    <w:link w:val="Heading1Char"/>
    <w:qFormat/>
    <w:rsid w:val="00400EF8"/>
    <w:pPr>
      <w:keepNext/>
      <w:spacing w:before="240" w:after="60" w:line="240" w:lineRule="auto"/>
      <w:outlineLvl w:val="0"/>
    </w:pPr>
    <w:rPr>
      <w:rFonts w:ascii="Times New Roman" w:eastAsia="Times New Roman" w:hAnsi="Times New Roman" w:cs="Times New Roman"/>
      <w:b/>
      <w:kern w:val="28"/>
      <w:sz w:val="36"/>
      <w:szCs w:val="24"/>
      <w:lang w:val="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
    <w:unhideWhenUsed/>
    <w:qFormat/>
    <w:rsid w:val="007A039B"/>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E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EF8"/>
    <w:rPr>
      <w:rFonts w:ascii="Tahoma" w:hAnsi="Tahoma" w:cs="Tahoma"/>
      <w:sz w:val="16"/>
      <w:szCs w:val="16"/>
    </w:rPr>
  </w:style>
  <w:style w:type="character" w:customStyle="1" w:styleId="Heading1Char">
    <w:name w:val="Heading 1 Char"/>
    <w:basedOn w:val="DefaultParagraphFont"/>
    <w:link w:val="Heading1"/>
    <w:rsid w:val="00400EF8"/>
    <w:rPr>
      <w:rFonts w:ascii="Times New Roman" w:eastAsia="Times New Roman" w:hAnsi="Times New Roman" w:cs="Times New Roman"/>
      <w:b/>
      <w:kern w:val="28"/>
      <w:sz w:val="36"/>
      <w:szCs w:val="24"/>
      <w:lang w:val="en-US"/>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400EF8"/>
    <w:pPr>
      <w:ind w:left="720"/>
      <w:contextualSpacing/>
    </w:pPr>
  </w:style>
  <w:style w:type="paragraph" w:styleId="NoSpacing">
    <w:name w:val="No Spacing"/>
    <w:uiPriority w:val="1"/>
    <w:qFormat/>
    <w:rsid w:val="00333EE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31175F"/>
    <w:rPr>
      <w:color w:val="0000FF" w:themeColor="hyperlink"/>
      <w:u w:val="single"/>
    </w:rPr>
  </w:style>
  <w:style w:type="paragraph" w:styleId="Header">
    <w:name w:val="header"/>
    <w:basedOn w:val="Normal"/>
    <w:link w:val="HeaderChar"/>
    <w:uiPriority w:val="99"/>
    <w:unhideWhenUsed/>
    <w:rsid w:val="00BE1C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CED"/>
  </w:style>
  <w:style w:type="paragraph" w:styleId="Footer">
    <w:name w:val="footer"/>
    <w:basedOn w:val="Normal"/>
    <w:link w:val="FooterChar"/>
    <w:uiPriority w:val="99"/>
    <w:unhideWhenUsed/>
    <w:rsid w:val="00BE1C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CED"/>
  </w:style>
  <w:style w:type="character" w:customStyle="1" w:styleId="Heading2Char">
    <w:name w:val="Heading 2 Char"/>
    <w:basedOn w:val="DefaultParagraphFont"/>
    <w:link w:val="Heading2"/>
    <w:uiPriority w:val="9"/>
    <w:rsid w:val="007A039B"/>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7A039B"/>
    <w:pPr>
      <w:spacing w:after="240" w:line="240" w:lineRule="auto"/>
    </w:pPr>
    <w:rPr>
      <w:rFonts w:ascii="Times New Roman" w:eastAsia="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936E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google.ie/imgres?q=green+flag+award&amp;hl=en&amp;safe=active&amp;biw=1024&amp;bih=564&amp;gbv=2&amp;tbm=isch&amp;tbnid=xc9cx_zkLfdJGM:&amp;imgrefurl=http://stcremins.ie/index.php/activities/&amp;docid=pA9MRER4wtNv4M&amp;w=132&amp;h=137&amp;ei=BSFuTsiVC4rsOYCQ9L4C&amp;zoom=1&amp;iact=rc&amp;dur=265&amp;page=6&amp;tbnh=109&amp;tbnw=105&amp;start=76&amp;ndsp=15&amp;ved=1t:429,r:4,s:76&amp;tx=54&amp;ty=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A1A27-096D-4E1B-B08D-905B1CF9D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4027</Words>
  <Characters>22959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neady32@hotmail.com</dc:creator>
  <cp:lastModifiedBy>Mr Foley</cp:lastModifiedBy>
  <cp:revision>4</cp:revision>
  <cp:lastPrinted>2026-01-22T15:20:00Z</cp:lastPrinted>
  <dcterms:created xsi:type="dcterms:W3CDTF">2025-11-11T18:45:00Z</dcterms:created>
  <dcterms:modified xsi:type="dcterms:W3CDTF">2026-09-10T13:57:00Z</dcterms:modified>
</cp:coreProperties>
</file>